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84B423" w14:textId="77777777" w:rsidR="00BA15C3" w:rsidRPr="00BA15C3" w:rsidRDefault="00BA15C3" w:rsidP="00BA15C3">
      <w:pPr>
        <w:spacing w:line="380" w:lineRule="exact"/>
        <w:jc w:val="center"/>
        <w:rPr>
          <w:rFonts w:ascii="Arial" w:eastAsia="微软雅黑" w:hAnsi="Arial" w:cs="Arial"/>
          <w:b/>
          <w:bCs/>
          <w:sz w:val="28"/>
          <w:szCs w:val="28"/>
        </w:rPr>
      </w:pPr>
      <w:bookmarkStart w:id="0" w:name="OLE_LINK10"/>
      <w:r w:rsidRPr="00BA15C3">
        <w:rPr>
          <w:rFonts w:ascii="Arial" w:eastAsia="微软雅黑" w:hAnsi="Arial" w:cs="Arial"/>
          <w:b/>
          <w:bCs/>
          <w:sz w:val="28"/>
          <w:szCs w:val="28"/>
        </w:rPr>
        <w:t xml:space="preserve">Fox NFL Sunday Features ROE Visual for Flexible Broadcasting </w:t>
      </w:r>
    </w:p>
    <w:p w14:paraId="5DFF8D09" w14:textId="77777777" w:rsidR="00BA15C3" w:rsidRPr="00BA15C3" w:rsidRDefault="00BA15C3" w:rsidP="00BA15C3">
      <w:pPr>
        <w:spacing w:line="380" w:lineRule="exact"/>
        <w:jc w:val="center"/>
        <w:rPr>
          <w:rFonts w:ascii="Arial" w:eastAsia="微软雅黑" w:hAnsi="Arial" w:cs="Arial"/>
          <w:sz w:val="24"/>
          <w:szCs w:val="28"/>
        </w:rPr>
      </w:pPr>
      <w:r w:rsidRPr="00BA15C3">
        <w:rPr>
          <w:rFonts w:ascii="Arial" w:eastAsia="微软雅黑" w:hAnsi="Arial" w:cs="Arial"/>
          <w:sz w:val="24"/>
          <w:szCs w:val="28"/>
        </w:rPr>
        <w:t>Fox Sports Launching New Virtual Studio with Support by NEP Sweetwater</w:t>
      </w:r>
    </w:p>
    <w:p w14:paraId="2FD288CF" w14:textId="77777777" w:rsidR="00BA15C3" w:rsidRPr="00BA15C3" w:rsidRDefault="00BA15C3" w:rsidP="00BA15C3">
      <w:pPr>
        <w:spacing w:line="380" w:lineRule="exact"/>
        <w:jc w:val="center"/>
        <w:rPr>
          <w:rFonts w:ascii="Arial" w:eastAsia="微软雅黑" w:hAnsi="Arial" w:cs="Arial"/>
          <w:sz w:val="28"/>
          <w:szCs w:val="28"/>
        </w:rPr>
      </w:pPr>
    </w:p>
    <w:p w14:paraId="3AD72E50" w14:textId="77777777" w:rsidR="00BA15C3" w:rsidRPr="00BA15C3" w:rsidRDefault="00BA15C3" w:rsidP="00BA15C3">
      <w:pPr>
        <w:rPr>
          <w:rFonts w:ascii="Arial" w:hAnsi="Arial" w:cs="Arial"/>
          <w:b/>
          <w:bCs/>
        </w:rPr>
      </w:pPr>
      <w:r w:rsidRPr="00BA15C3">
        <w:rPr>
          <w:rFonts w:ascii="Arial" w:hAnsi="Arial" w:cs="Arial"/>
          <w:b/>
          <w:bCs/>
        </w:rPr>
        <w:t>Chatsworth, USA (October 2022) –</w:t>
      </w:r>
      <w:bookmarkEnd w:id="0"/>
      <w:r w:rsidRPr="00BA15C3">
        <w:rPr>
          <w:rFonts w:ascii="Arial" w:hAnsi="Arial" w:cs="Arial"/>
          <w:b/>
          <w:bCs/>
        </w:rPr>
        <w:t xml:space="preserve"> </w:t>
      </w:r>
      <w:r w:rsidRPr="00BA15C3">
        <w:rPr>
          <w:rFonts w:ascii="Arial" w:hAnsi="Arial" w:cs="Arial"/>
        </w:rPr>
        <w:t xml:space="preserve">Applying the latest in extended reality (XR) technology, the new Fox Sports studio in Los Angeles, CA, is kicking </w:t>
      </w:r>
      <w:r w:rsidRPr="00BA15C3">
        <w:rPr>
          <w:rFonts w:ascii="Arial" w:hAnsi="Arial" w:cs="Arial"/>
          <w:i/>
          <w:iCs/>
        </w:rPr>
        <w:t>NFL on Fox</w:t>
      </w:r>
      <w:r w:rsidRPr="00BA15C3">
        <w:rPr>
          <w:rFonts w:ascii="Arial" w:hAnsi="Arial" w:cs="Arial"/>
        </w:rPr>
        <w:t xml:space="preserve"> in a completely new direction. The No. 1 rated NFL pregame show </w:t>
      </w:r>
      <w:r w:rsidRPr="00BA15C3">
        <w:rPr>
          <w:rFonts w:ascii="Arial" w:hAnsi="Arial" w:cs="Arial"/>
          <w:i/>
          <w:iCs/>
        </w:rPr>
        <w:t xml:space="preserve">Fox NFL Sunday </w:t>
      </w:r>
      <w:r w:rsidRPr="00BA15C3">
        <w:rPr>
          <w:rFonts w:ascii="Arial" w:hAnsi="Arial" w:cs="Arial"/>
        </w:rPr>
        <w:t>is receiving an entirely redesigned set, supported by NEP Sweetwater with ROE Visual LED displays.</w:t>
      </w:r>
    </w:p>
    <w:p w14:paraId="6C1886FB" w14:textId="77777777" w:rsidR="00BA15C3" w:rsidRPr="00BA15C3" w:rsidRDefault="00BA15C3" w:rsidP="00BA15C3">
      <w:pPr>
        <w:rPr>
          <w:rFonts w:ascii="Arial" w:hAnsi="Arial" w:cs="Arial"/>
        </w:rPr>
      </w:pPr>
    </w:p>
    <w:p w14:paraId="03FF35D0" w14:textId="77777777" w:rsidR="00BA15C3" w:rsidRPr="00BA15C3" w:rsidRDefault="00BA15C3" w:rsidP="00BA15C3">
      <w:pPr>
        <w:rPr>
          <w:rFonts w:ascii="Arial" w:hAnsi="Arial" w:cs="Arial"/>
        </w:rPr>
      </w:pPr>
      <w:r w:rsidRPr="00BA15C3">
        <w:rPr>
          <w:rFonts w:ascii="Arial" w:hAnsi="Arial" w:cs="Arial"/>
        </w:rPr>
        <w:t xml:space="preserve">The newly constructed ‘Studio A’ was unveiled earlier this month at the Fox Studios Lot in Los Angeles. The studio boasts an impressive 5,000 square foot setup, featuring two stories of shooting locations and a large LED volume. The set also utilized </w:t>
      </w:r>
      <w:proofErr w:type="spellStart"/>
      <w:r w:rsidRPr="00BA15C3">
        <w:rPr>
          <w:rFonts w:ascii="Arial" w:hAnsi="Arial" w:cs="Arial"/>
        </w:rPr>
        <w:t>Stypeland</w:t>
      </w:r>
      <w:proofErr w:type="spellEnd"/>
      <w:r w:rsidRPr="00BA15C3">
        <w:rPr>
          <w:rFonts w:ascii="Arial" w:hAnsi="Arial" w:cs="Arial"/>
        </w:rPr>
        <w:t xml:space="preserve"> for camera tracking of Unreal Engine and </w:t>
      </w:r>
      <w:proofErr w:type="spellStart"/>
      <w:r w:rsidRPr="00BA15C3">
        <w:rPr>
          <w:rFonts w:ascii="Arial" w:hAnsi="Arial" w:cs="Arial"/>
        </w:rPr>
        <w:t>Stype’s</w:t>
      </w:r>
      <w:proofErr w:type="spellEnd"/>
      <w:r w:rsidRPr="00BA15C3">
        <w:rPr>
          <w:rFonts w:ascii="Arial" w:hAnsi="Arial" w:cs="Arial"/>
        </w:rPr>
        <w:t xml:space="preserve"> solutions for multi-display across the LED volume. With a focus on XR, the space is equipped with LED technology ready to display playback coverage, hyper-realistic content, interactive displays, and more. </w:t>
      </w:r>
    </w:p>
    <w:p w14:paraId="70C00BF4" w14:textId="77777777" w:rsidR="00BA15C3" w:rsidRPr="00BA15C3" w:rsidRDefault="00BA15C3" w:rsidP="00BA15C3">
      <w:pPr>
        <w:rPr>
          <w:rFonts w:ascii="Arial" w:hAnsi="Arial" w:cs="Arial"/>
        </w:rPr>
      </w:pPr>
    </w:p>
    <w:p w14:paraId="129793F8" w14:textId="77777777" w:rsidR="00BA15C3" w:rsidRPr="00BA15C3" w:rsidRDefault="00BA15C3" w:rsidP="00BA15C3">
      <w:pPr>
        <w:rPr>
          <w:rFonts w:ascii="Arial" w:hAnsi="Arial" w:cs="Arial"/>
        </w:rPr>
      </w:pPr>
      <w:r w:rsidRPr="00BA15C3">
        <w:rPr>
          <w:rFonts w:ascii="Arial" w:hAnsi="Arial" w:cs="Arial"/>
        </w:rPr>
        <w:t xml:space="preserve">The goal of Studio A’s tech upgrade is to immerse the viewer in all things NFL coverage and adapt to new segments. To create the awe-inspiring setup, NEP Sweetwater enlisted the help of ROE LED products. The volume is made up of three large LED walls and measures 19’8” x 46’. These walls are constructed of Black Pearl 2V2 (BP2V2) panels and add to the over 5,000 square feet of LED panels used in the stage. </w:t>
      </w:r>
    </w:p>
    <w:p w14:paraId="5C143C2D" w14:textId="77777777" w:rsidR="00BA15C3" w:rsidRPr="00BA15C3" w:rsidRDefault="00BA15C3" w:rsidP="00BA15C3">
      <w:pPr>
        <w:rPr>
          <w:rFonts w:ascii="Arial" w:hAnsi="Arial" w:cs="Arial"/>
        </w:rPr>
      </w:pPr>
    </w:p>
    <w:p w14:paraId="0F557533" w14:textId="77777777" w:rsidR="00BA15C3" w:rsidRPr="00BA15C3" w:rsidRDefault="00BA15C3" w:rsidP="00BA15C3">
      <w:pPr>
        <w:spacing w:line="300" w:lineRule="exact"/>
        <w:rPr>
          <w:rFonts w:ascii="Arial" w:hAnsi="Arial" w:cs="Arial"/>
        </w:rPr>
      </w:pPr>
      <w:r w:rsidRPr="00BA15C3">
        <w:rPr>
          <w:rFonts w:ascii="Arial" w:hAnsi="Arial" w:cs="Arial"/>
        </w:rPr>
        <w:t xml:space="preserve">Another new virtual reality technique utilized on set is </w:t>
      </w:r>
      <w:proofErr w:type="spellStart"/>
      <w:r w:rsidRPr="00BA15C3">
        <w:rPr>
          <w:rFonts w:ascii="Arial" w:hAnsi="Arial" w:cs="Arial"/>
        </w:rPr>
        <w:t>GhostFrame</w:t>
      </w:r>
      <w:proofErr w:type="spellEnd"/>
      <w:r w:rsidRPr="00BA15C3">
        <w:rPr>
          <w:rFonts w:ascii="Arial" w:hAnsi="Arial" w:cs="Arial"/>
        </w:rPr>
        <w:t xml:space="preserve">, a frame remapping technology that allows multiple cameras to simultaneously view separate images on the LED displays. This technology allows for more creative control without sacrificing time and money. With </w:t>
      </w:r>
      <w:proofErr w:type="spellStart"/>
      <w:r w:rsidRPr="00BA15C3">
        <w:rPr>
          <w:rFonts w:ascii="Arial" w:hAnsi="Arial" w:cs="Arial"/>
        </w:rPr>
        <w:t>GhostFrame</w:t>
      </w:r>
      <w:proofErr w:type="spellEnd"/>
      <w:r w:rsidRPr="00BA15C3">
        <w:rPr>
          <w:rFonts w:ascii="Arial" w:hAnsi="Arial" w:cs="Arial"/>
        </w:rPr>
        <w:t>, the BP2V2 LED displays can present flexible changes on the backdrops of any graphic and design desired.</w:t>
      </w:r>
    </w:p>
    <w:p w14:paraId="5C7DD9C0" w14:textId="77777777" w:rsidR="00BA15C3" w:rsidRPr="00BA15C3" w:rsidRDefault="00BA15C3" w:rsidP="00BA15C3">
      <w:pPr>
        <w:spacing w:line="300" w:lineRule="exact"/>
        <w:rPr>
          <w:rFonts w:ascii="Arial" w:hAnsi="Arial" w:cs="Arial"/>
        </w:rPr>
      </w:pPr>
    </w:p>
    <w:p w14:paraId="63178BBD" w14:textId="77777777" w:rsidR="00BA15C3" w:rsidRPr="00BA15C3" w:rsidRDefault="00BA15C3" w:rsidP="00BA15C3">
      <w:pPr>
        <w:spacing w:line="300" w:lineRule="exact"/>
        <w:rPr>
          <w:rFonts w:ascii="Arial" w:hAnsi="Arial" w:cs="Arial"/>
        </w:rPr>
      </w:pPr>
      <w:r w:rsidRPr="00BA15C3">
        <w:rPr>
          <w:rFonts w:ascii="Arial" w:hAnsi="Arial" w:cs="Arial"/>
        </w:rPr>
        <w:t xml:space="preserve">Using XR technology inside the studio marks a growing form of virtual production in broadcasting. Instead of using a static LED background or green screens during live TV coverage, now the cutting-edge setup directly presents the audience with real-time graphics, providing a vivid and more realistic demonstration. </w:t>
      </w:r>
    </w:p>
    <w:p w14:paraId="1958CE91" w14:textId="77777777" w:rsidR="00BA15C3" w:rsidRPr="00BA15C3" w:rsidRDefault="00BA15C3" w:rsidP="00BA15C3">
      <w:pPr>
        <w:spacing w:line="300" w:lineRule="exact"/>
        <w:rPr>
          <w:rFonts w:ascii="Arial" w:hAnsi="Arial" w:cs="Arial"/>
          <w:color w:val="FF0000"/>
        </w:rPr>
      </w:pPr>
    </w:p>
    <w:p w14:paraId="7EF962A5" w14:textId="77777777" w:rsidR="00BA15C3" w:rsidRPr="00BA15C3" w:rsidRDefault="00BA15C3" w:rsidP="00BA15C3">
      <w:pPr>
        <w:spacing w:line="300" w:lineRule="exact"/>
        <w:rPr>
          <w:rFonts w:ascii="Arial" w:hAnsi="Arial" w:cs="Arial"/>
          <w:color w:val="000000" w:themeColor="text1"/>
        </w:rPr>
      </w:pPr>
      <w:r w:rsidRPr="00BA15C3">
        <w:rPr>
          <w:rFonts w:ascii="Arial" w:hAnsi="Arial" w:cs="Arial"/>
          <w:color w:val="000000" w:themeColor="text1"/>
        </w:rPr>
        <w:t>“Participating in this game-changing project has been a thrilling experience. Studio A is expanding the possibilities of broadcasting with maximum flexibility and creativity. Knowing the capability of the advanced techniques and equipment, our team is eager to see the innovation to come out of the studio,” states Frank Montero, Managing Director of ROE Visual US.</w:t>
      </w:r>
    </w:p>
    <w:p w14:paraId="404A4934" w14:textId="77777777" w:rsidR="00BA15C3" w:rsidRPr="00BA15C3" w:rsidRDefault="00BA15C3" w:rsidP="00BA15C3">
      <w:pPr>
        <w:spacing w:line="300" w:lineRule="exact"/>
        <w:rPr>
          <w:rFonts w:ascii="Arial" w:hAnsi="Arial" w:cs="Arial"/>
          <w:b/>
          <w:bCs/>
          <w:color w:val="000000" w:themeColor="text1"/>
        </w:rPr>
      </w:pPr>
    </w:p>
    <w:p w14:paraId="7CE73411" w14:textId="77777777" w:rsidR="00BA15C3" w:rsidRPr="00BA15C3" w:rsidRDefault="00BA15C3" w:rsidP="00BA15C3">
      <w:pPr>
        <w:spacing w:line="300" w:lineRule="exact"/>
        <w:rPr>
          <w:rFonts w:ascii="Arial" w:hAnsi="Arial" w:cs="Arial"/>
          <w:color w:val="000000" w:themeColor="text1"/>
        </w:rPr>
      </w:pPr>
      <w:r w:rsidRPr="00BA15C3">
        <w:rPr>
          <w:rFonts w:ascii="Arial" w:hAnsi="Arial" w:cs="Arial"/>
          <w:b/>
          <w:bCs/>
          <w:color w:val="000000" w:themeColor="text1"/>
        </w:rPr>
        <w:t>More on Fox Sports</w:t>
      </w:r>
    </w:p>
    <w:p w14:paraId="4C9D749C" w14:textId="1136AB80" w:rsidR="00BA15C3" w:rsidRPr="00BA15C3" w:rsidRDefault="00BA15C3" w:rsidP="00BA15C3">
      <w:pPr>
        <w:spacing w:line="300" w:lineRule="exact"/>
        <w:rPr>
          <w:rFonts w:ascii="Arial" w:hAnsi="Arial" w:cs="Arial" w:hint="eastAsia"/>
          <w:color w:val="000000" w:themeColor="text1"/>
        </w:rPr>
      </w:pPr>
      <w:hyperlink r:id="rId9" w:history="1">
        <w:r w:rsidRPr="00BA15C3">
          <w:rPr>
            <w:rStyle w:val="af0"/>
            <w:rFonts w:ascii="Arial" w:hAnsi="Arial" w:cs="Arial"/>
          </w:rPr>
          <w:t>Fox Sports</w:t>
        </w:r>
      </w:hyperlink>
      <w:r w:rsidRPr="00BA15C3">
        <w:rPr>
          <w:rFonts w:ascii="Arial" w:hAnsi="Arial" w:cs="Arial"/>
          <w:color w:val="000000" w:themeColor="text1"/>
        </w:rPr>
        <w:t xml:space="preserve"> is the umbrella entity representing FOX Corporation’s wide array of multi-platform US-based sports assets.  Built with brands capable of reaching more than 100 million viewers in a single weekend, the business has ownership and interests in linear television networks, digital and mobile programming, broadband platforms, multiple websites, joint-venture businesses, and several licensing relationships.</w:t>
      </w:r>
    </w:p>
    <w:p w14:paraId="4F8F603C" w14:textId="77777777" w:rsidR="00BA15C3" w:rsidRPr="00BA15C3" w:rsidRDefault="00BA15C3" w:rsidP="00BA15C3">
      <w:pPr>
        <w:spacing w:line="300" w:lineRule="exact"/>
        <w:rPr>
          <w:rFonts w:ascii="Arial" w:hAnsi="Arial" w:cs="Arial"/>
          <w:b/>
          <w:bCs/>
          <w:color w:val="000000" w:themeColor="text1"/>
        </w:rPr>
      </w:pPr>
      <w:r w:rsidRPr="00BA15C3">
        <w:rPr>
          <w:rFonts w:ascii="Arial" w:hAnsi="Arial" w:cs="Arial"/>
          <w:b/>
          <w:bCs/>
          <w:color w:val="000000" w:themeColor="text1"/>
        </w:rPr>
        <w:lastRenderedPageBreak/>
        <w:t>More on NEP Sweetwater</w:t>
      </w:r>
    </w:p>
    <w:p w14:paraId="4A6BB649" w14:textId="77777777" w:rsidR="00BA15C3" w:rsidRPr="00BA15C3" w:rsidRDefault="00BA15C3" w:rsidP="00BA15C3">
      <w:pPr>
        <w:spacing w:line="300" w:lineRule="exact"/>
        <w:rPr>
          <w:rFonts w:ascii="Arial" w:hAnsi="Arial" w:cs="Arial"/>
          <w:color w:val="000000" w:themeColor="text1"/>
        </w:rPr>
      </w:pPr>
      <w:hyperlink r:id="rId10" w:history="1">
        <w:r w:rsidRPr="00BA15C3">
          <w:rPr>
            <w:rStyle w:val="af0"/>
            <w:rFonts w:ascii="Arial" w:hAnsi="Arial" w:cs="Arial"/>
          </w:rPr>
          <w:t>NEP Sweetwater</w:t>
        </w:r>
      </w:hyperlink>
      <w:r w:rsidRPr="00BA15C3">
        <w:rPr>
          <w:rFonts w:ascii="Arial" w:hAnsi="Arial" w:cs="Arial"/>
          <w:color w:val="000000" w:themeColor="text1"/>
        </w:rPr>
        <w:t xml:space="preserve"> is a full-service provider of professional video display and event solutions for film and television production, concerts, sports, award shows, corporate engagements, outdoor experiences, and trade shows.</w:t>
      </w:r>
      <w:r w:rsidRPr="00BA15C3">
        <w:rPr>
          <w:rFonts w:ascii="Arial" w:hAnsi="Arial" w:cs="Arial"/>
          <w:color w:val="383838"/>
          <w:sz w:val="27"/>
          <w:szCs w:val="27"/>
        </w:rPr>
        <w:t xml:space="preserve"> </w:t>
      </w:r>
      <w:r w:rsidRPr="00BA15C3">
        <w:rPr>
          <w:rFonts w:ascii="Arial" w:hAnsi="Arial" w:cs="Arial"/>
          <w:color w:val="000000" w:themeColor="text1"/>
        </w:rPr>
        <w:t>For more than 30 years, NEP Sweetwater has earned the respect of the broadcast and live event industry for creating stunning production solutions.</w:t>
      </w:r>
    </w:p>
    <w:p w14:paraId="213CFC37" w14:textId="77777777" w:rsidR="00BA15C3" w:rsidRPr="00BA15C3" w:rsidRDefault="00BA15C3" w:rsidP="00BA15C3">
      <w:pPr>
        <w:spacing w:line="300" w:lineRule="exact"/>
        <w:rPr>
          <w:rFonts w:ascii="Arial" w:hAnsi="Arial" w:cs="Arial"/>
          <w:color w:val="000000" w:themeColor="text1"/>
        </w:rPr>
      </w:pPr>
    </w:p>
    <w:p w14:paraId="3BA4A0D3" w14:textId="053E1713" w:rsidR="00BA15C3" w:rsidRPr="00BA15C3" w:rsidRDefault="00BA15C3" w:rsidP="00BA15C3">
      <w:pPr>
        <w:spacing w:line="300" w:lineRule="exact"/>
        <w:rPr>
          <w:rFonts w:ascii="Arial" w:hAnsi="Arial" w:cs="Arial"/>
          <w:color w:val="000000" w:themeColor="text1"/>
        </w:rPr>
      </w:pPr>
      <w:r w:rsidRPr="00BA15C3">
        <w:rPr>
          <w:rFonts w:ascii="Arial" w:hAnsi="Arial" w:cs="Arial"/>
          <w:b/>
          <w:bCs/>
          <w:color w:val="000000" w:themeColor="text1"/>
        </w:rPr>
        <w:t>More on ROE Visual:</w:t>
      </w:r>
      <w:r w:rsidRPr="00BA15C3">
        <w:rPr>
          <w:rFonts w:ascii="Arial" w:hAnsi="Arial" w:cs="Arial"/>
          <w:b/>
          <w:bCs/>
          <w:color w:val="000000" w:themeColor="text1"/>
        </w:rPr>
        <w:br/>
      </w:r>
      <w:hyperlink r:id="rId11" w:history="1">
        <w:r w:rsidRPr="00BA15C3">
          <w:rPr>
            <w:rStyle w:val="af0"/>
            <w:rFonts w:ascii="Arial" w:hAnsi="Arial" w:cs="Arial"/>
          </w:rPr>
          <w:t>ROE Visual</w:t>
        </w:r>
      </w:hyperlink>
      <w:r w:rsidRPr="00BA15C3">
        <w:rPr>
          <w:rFonts w:ascii="Arial" w:hAnsi="Arial" w:cs="Arial"/>
          <w:color w:val="000000" w:themeColor="text1"/>
        </w:rPr>
        <w:t xml:space="preserve"> is the leading LED creative display manufacturer in the industry. With adaptive LED platforms for every installation, they’re committed to going the extra mile for any creative vision. Their locations in North America, Europe, and Asia position them as a truly global presence in the virtual production space.</w:t>
      </w:r>
    </w:p>
    <w:p w14:paraId="35BA8623" w14:textId="77777777" w:rsidR="00BA15C3" w:rsidRPr="00BA15C3" w:rsidRDefault="00BA15C3" w:rsidP="00BA15C3">
      <w:pPr>
        <w:spacing w:line="300" w:lineRule="exact"/>
        <w:rPr>
          <w:rFonts w:ascii="Arial" w:hAnsi="Arial" w:cs="Arial"/>
          <w:color w:val="000000" w:themeColor="text1"/>
        </w:rPr>
      </w:pPr>
    </w:p>
    <w:p w14:paraId="4F583521" w14:textId="0BFE886D" w:rsidR="00916B69" w:rsidRPr="00BA15C3" w:rsidRDefault="00BA15C3" w:rsidP="00DA7B97">
      <w:pPr>
        <w:spacing w:line="300" w:lineRule="exact"/>
        <w:rPr>
          <w:rFonts w:ascii="Arial" w:hAnsi="Arial" w:cs="Arial"/>
          <w:color w:val="000000" w:themeColor="text1"/>
          <w:u w:val="single"/>
        </w:rPr>
      </w:pPr>
      <w:r w:rsidRPr="00BA15C3">
        <w:rPr>
          <w:rFonts w:ascii="Arial" w:hAnsi="Arial" w:cs="Arial"/>
          <w:b/>
          <w:bCs/>
          <w:color w:val="000000" w:themeColor="text1"/>
        </w:rPr>
        <w:t>Product:</w:t>
      </w:r>
      <w:r w:rsidRPr="00BA15C3">
        <w:rPr>
          <w:rFonts w:ascii="Arial" w:hAnsi="Arial" w:cs="Arial"/>
          <w:color w:val="000000" w:themeColor="text1"/>
        </w:rPr>
        <w:t xml:space="preserve"> </w:t>
      </w:r>
      <w:hyperlink r:id="rId12" w:history="1">
        <w:r w:rsidRPr="00BA15C3">
          <w:rPr>
            <w:rStyle w:val="af0"/>
            <w:rFonts w:ascii="Arial" w:hAnsi="Arial" w:cs="Arial"/>
          </w:rPr>
          <w:t>BP2V2</w:t>
        </w:r>
      </w:hyperlink>
    </w:p>
    <w:sectPr w:rsidR="00916B69" w:rsidRPr="00BA15C3">
      <w:headerReference w:type="default" r:id="rId13"/>
      <w:footerReference w:type="default" r:id="rId14"/>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1FD94" w14:textId="77777777" w:rsidR="008F0552" w:rsidRDefault="008F0552">
      <w:r>
        <w:separator/>
      </w:r>
    </w:p>
  </w:endnote>
  <w:endnote w:type="continuationSeparator" w:id="0">
    <w:p w14:paraId="6CD8BAA2" w14:textId="77777777" w:rsidR="008F0552" w:rsidRDefault="008F0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4109" w14:textId="77777777" w:rsidR="008A05E6" w:rsidRDefault="00E14ED0">
    <w:pPr>
      <w:rPr>
        <w:sz w:val="18"/>
        <w:szCs w:val="18"/>
      </w:rPr>
    </w:pPr>
    <w:r>
      <w:rPr>
        <w:noProof/>
      </w:rPr>
      <mc:AlternateContent>
        <mc:Choice Requires="wps">
          <w:drawing>
            <wp:anchor distT="0" distB="0" distL="114300" distR="114300" simplePos="0" relativeHeight="251660288" behindDoc="0" locked="0" layoutInCell="1" allowOverlap="1" wp14:anchorId="1303923F" wp14:editId="0B0E326A">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1"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303923F"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" stroked="f">
              <v:textbox style="mso-fit-shape-to-text:t">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2"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2497F4AD" w14:textId="77777777" w:rsidR="008A05E6" w:rsidRDefault="00E14ED0">
    <w:pPr>
      <w:rPr>
        <w:sz w:val="18"/>
        <w:szCs w:val="18"/>
      </w:rPr>
    </w:pPr>
    <w:proofErr w:type="spellStart"/>
    <w:r>
      <w:rPr>
        <w:rFonts w:hint="eastAsia"/>
        <w:sz w:val="18"/>
        <w:szCs w:val="18"/>
      </w:rPr>
      <w:t>Bldg</w:t>
    </w:r>
    <w:proofErr w:type="spellEnd"/>
    <w:r>
      <w:rPr>
        <w:rFonts w:hint="eastAsia"/>
        <w:sz w:val="18"/>
        <w:szCs w:val="18"/>
      </w:rPr>
      <w:t xml:space="preserve"> 7, Zhong </w:t>
    </w:r>
    <w:proofErr w:type="spellStart"/>
    <w:r>
      <w:rPr>
        <w:rFonts w:hint="eastAsia"/>
        <w:sz w:val="18"/>
        <w:szCs w:val="18"/>
      </w:rPr>
      <w:t>Yuntai</w:t>
    </w:r>
    <w:proofErr w:type="spellEnd"/>
    <w:r>
      <w:rPr>
        <w:rFonts w:hint="eastAsia"/>
        <w:sz w:val="18"/>
        <w:szCs w:val="18"/>
      </w:rPr>
      <w:t xml:space="preserve"> Technology</w:t>
    </w:r>
  </w:p>
  <w:p w14:paraId="749254BB" w14:textId="77777777" w:rsidR="008A05E6" w:rsidRDefault="00E14ED0">
    <w:pPr>
      <w:rPr>
        <w:sz w:val="18"/>
        <w:szCs w:val="18"/>
      </w:rPr>
    </w:pPr>
    <w:r>
      <w:rPr>
        <w:rFonts w:hint="eastAsia"/>
        <w:sz w:val="18"/>
        <w:szCs w:val="18"/>
      </w:rPr>
      <w:t xml:space="preserve">Industrial Park, </w:t>
    </w:r>
    <w:proofErr w:type="spellStart"/>
    <w:r>
      <w:rPr>
        <w:rFonts w:hint="eastAsia"/>
        <w:sz w:val="18"/>
        <w:szCs w:val="18"/>
      </w:rPr>
      <w:t>Baoan</w:t>
    </w:r>
    <w:proofErr w:type="spellEnd"/>
    <w:r>
      <w:rPr>
        <w:rFonts w:hint="eastAsia"/>
        <w:sz w:val="18"/>
        <w:szCs w:val="18"/>
      </w:rPr>
      <w:t>, Shenzhen, China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78A79" w14:textId="77777777" w:rsidR="008F0552" w:rsidRDefault="008F0552">
      <w:r>
        <w:separator/>
      </w:r>
    </w:p>
  </w:footnote>
  <w:footnote w:type="continuationSeparator" w:id="0">
    <w:p w14:paraId="0756FA4B" w14:textId="77777777" w:rsidR="008F0552" w:rsidRDefault="008F0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D3A" w14:textId="77777777" w:rsidR="008A05E6" w:rsidRDefault="00E14ED0">
    <w:pPr>
      <w:pStyle w:val="ae"/>
      <w:pBdr>
        <w:bottom w:val="none" w:sz="0" w:space="0" w:color="auto"/>
      </w:pBdr>
    </w:pPr>
    <w:r>
      <w:rPr>
        <w:noProof/>
      </w:rPr>
      <w:drawing>
        <wp:anchor distT="0" distB="0" distL="114300" distR="114300" simplePos="0" relativeHeight="251659264" behindDoc="0" locked="0" layoutInCell="1" allowOverlap="1" wp14:anchorId="00549649" wp14:editId="48161A8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30DF6DD" w14:textId="77777777" w:rsidR="008A05E6" w:rsidRDefault="008A05E6">
    <w:pPr>
      <w:pStyle w:val="a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2922E4"/>
    <w:multiLevelType w:val="hybridMultilevel"/>
    <w:tmpl w:val="5568EC58"/>
    <w:lvl w:ilvl="0" w:tplc="1E46DA7C">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054234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381"/>
    <w:rsid w:val="000034D7"/>
    <w:rsid w:val="000035DE"/>
    <w:rsid w:val="00004F10"/>
    <w:rsid w:val="00007732"/>
    <w:rsid w:val="00011695"/>
    <w:rsid w:val="00013745"/>
    <w:rsid w:val="00034E12"/>
    <w:rsid w:val="0003510C"/>
    <w:rsid w:val="00036AC8"/>
    <w:rsid w:val="000424CC"/>
    <w:rsid w:val="00043231"/>
    <w:rsid w:val="000433BE"/>
    <w:rsid w:val="00043865"/>
    <w:rsid w:val="000439DD"/>
    <w:rsid w:val="00044143"/>
    <w:rsid w:val="00046998"/>
    <w:rsid w:val="00046AAF"/>
    <w:rsid w:val="00047A7B"/>
    <w:rsid w:val="00053374"/>
    <w:rsid w:val="00054886"/>
    <w:rsid w:val="00054C24"/>
    <w:rsid w:val="00054EA2"/>
    <w:rsid w:val="000555AA"/>
    <w:rsid w:val="00056203"/>
    <w:rsid w:val="0005782C"/>
    <w:rsid w:val="00057895"/>
    <w:rsid w:val="00057E0F"/>
    <w:rsid w:val="000609FA"/>
    <w:rsid w:val="00060F6B"/>
    <w:rsid w:val="00062005"/>
    <w:rsid w:val="00062C65"/>
    <w:rsid w:val="00064A0E"/>
    <w:rsid w:val="00070A84"/>
    <w:rsid w:val="00070AA4"/>
    <w:rsid w:val="000733ED"/>
    <w:rsid w:val="00075420"/>
    <w:rsid w:val="0007659F"/>
    <w:rsid w:val="00077DD1"/>
    <w:rsid w:val="000805D9"/>
    <w:rsid w:val="00083918"/>
    <w:rsid w:val="00084DC2"/>
    <w:rsid w:val="000864B0"/>
    <w:rsid w:val="00086FEF"/>
    <w:rsid w:val="00093256"/>
    <w:rsid w:val="00097CB8"/>
    <w:rsid w:val="000A039E"/>
    <w:rsid w:val="000A1AE0"/>
    <w:rsid w:val="000A2B92"/>
    <w:rsid w:val="000A5155"/>
    <w:rsid w:val="000A5316"/>
    <w:rsid w:val="000A5341"/>
    <w:rsid w:val="000A5C21"/>
    <w:rsid w:val="000B0B9D"/>
    <w:rsid w:val="000B413C"/>
    <w:rsid w:val="000B4C72"/>
    <w:rsid w:val="000B7569"/>
    <w:rsid w:val="000B792E"/>
    <w:rsid w:val="000C0C68"/>
    <w:rsid w:val="000C175E"/>
    <w:rsid w:val="000C35D6"/>
    <w:rsid w:val="000C4ACC"/>
    <w:rsid w:val="000C4DF4"/>
    <w:rsid w:val="000D009B"/>
    <w:rsid w:val="000D1D97"/>
    <w:rsid w:val="000D38A0"/>
    <w:rsid w:val="000D393D"/>
    <w:rsid w:val="000D39E9"/>
    <w:rsid w:val="000D4093"/>
    <w:rsid w:val="000D634D"/>
    <w:rsid w:val="000D76D2"/>
    <w:rsid w:val="000E4990"/>
    <w:rsid w:val="000E6FD8"/>
    <w:rsid w:val="000E7021"/>
    <w:rsid w:val="000F0E52"/>
    <w:rsid w:val="000F1ECC"/>
    <w:rsid w:val="000F22CE"/>
    <w:rsid w:val="000F3A4E"/>
    <w:rsid w:val="000F4098"/>
    <w:rsid w:val="000F57CD"/>
    <w:rsid w:val="000F6CC0"/>
    <w:rsid w:val="000F7C82"/>
    <w:rsid w:val="000F7EE2"/>
    <w:rsid w:val="00100AD4"/>
    <w:rsid w:val="00103BAB"/>
    <w:rsid w:val="0010401D"/>
    <w:rsid w:val="00105459"/>
    <w:rsid w:val="001070E3"/>
    <w:rsid w:val="00115239"/>
    <w:rsid w:val="001156FE"/>
    <w:rsid w:val="00116768"/>
    <w:rsid w:val="00116CD2"/>
    <w:rsid w:val="00117D38"/>
    <w:rsid w:val="00117F79"/>
    <w:rsid w:val="001205A6"/>
    <w:rsid w:val="00123830"/>
    <w:rsid w:val="001238BF"/>
    <w:rsid w:val="001242A0"/>
    <w:rsid w:val="001247C6"/>
    <w:rsid w:val="00124917"/>
    <w:rsid w:val="001270E8"/>
    <w:rsid w:val="0012735B"/>
    <w:rsid w:val="001313C1"/>
    <w:rsid w:val="00131B12"/>
    <w:rsid w:val="001327AD"/>
    <w:rsid w:val="001328C7"/>
    <w:rsid w:val="00134756"/>
    <w:rsid w:val="00135BDE"/>
    <w:rsid w:val="001361E3"/>
    <w:rsid w:val="001378B3"/>
    <w:rsid w:val="0014018C"/>
    <w:rsid w:val="001413A7"/>
    <w:rsid w:val="001420D5"/>
    <w:rsid w:val="001426D8"/>
    <w:rsid w:val="001430C1"/>
    <w:rsid w:val="00143543"/>
    <w:rsid w:val="0014373C"/>
    <w:rsid w:val="00143FE5"/>
    <w:rsid w:val="00145460"/>
    <w:rsid w:val="00146CB7"/>
    <w:rsid w:val="00150C93"/>
    <w:rsid w:val="0015164C"/>
    <w:rsid w:val="0015293D"/>
    <w:rsid w:val="00153B22"/>
    <w:rsid w:val="00153F0F"/>
    <w:rsid w:val="001609F7"/>
    <w:rsid w:val="001622F7"/>
    <w:rsid w:val="0016260A"/>
    <w:rsid w:val="00163976"/>
    <w:rsid w:val="00164085"/>
    <w:rsid w:val="00164B2B"/>
    <w:rsid w:val="001652AA"/>
    <w:rsid w:val="0017052C"/>
    <w:rsid w:val="001705DF"/>
    <w:rsid w:val="00171225"/>
    <w:rsid w:val="00172A27"/>
    <w:rsid w:val="00174FFD"/>
    <w:rsid w:val="001758B2"/>
    <w:rsid w:val="00176D01"/>
    <w:rsid w:val="001819B2"/>
    <w:rsid w:val="00181AB6"/>
    <w:rsid w:val="001825AE"/>
    <w:rsid w:val="001832E4"/>
    <w:rsid w:val="00183AB3"/>
    <w:rsid w:val="00185076"/>
    <w:rsid w:val="001861FE"/>
    <w:rsid w:val="00187CF1"/>
    <w:rsid w:val="001901B3"/>
    <w:rsid w:val="00191053"/>
    <w:rsid w:val="00191A8A"/>
    <w:rsid w:val="00193517"/>
    <w:rsid w:val="00193F29"/>
    <w:rsid w:val="00194288"/>
    <w:rsid w:val="00194F8E"/>
    <w:rsid w:val="001A177F"/>
    <w:rsid w:val="001A20A4"/>
    <w:rsid w:val="001A3067"/>
    <w:rsid w:val="001A326D"/>
    <w:rsid w:val="001A49DE"/>
    <w:rsid w:val="001A4D4C"/>
    <w:rsid w:val="001A6D3A"/>
    <w:rsid w:val="001A7021"/>
    <w:rsid w:val="001A7BE2"/>
    <w:rsid w:val="001B357C"/>
    <w:rsid w:val="001B5873"/>
    <w:rsid w:val="001B5B1D"/>
    <w:rsid w:val="001B640C"/>
    <w:rsid w:val="001B7182"/>
    <w:rsid w:val="001C13DF"/>
    <w:rsid w:val="001C1FF6"/>
    <w:rsid w:val="001C29F7"/>
    <w:rsid w:val="001C2ED1"/>
    <w:rsid w:val="001C5003"/>
    <w:rsid w:val="001C7959"/>
    <w:rsid w:val="001D03A1"/>
    <w:rsid w:val="001D202E"/>
    <w:rsid w:val="001D2E91"/>
    <w:rsid w:val="001D31E3"/>
    <w:rsid w:val="001D3FB2"/>
    <w:rsid w:val="001D4A7C"/>
    <w:rsid w:val="001E0967"/>
    <w:rsid w:val="001E0F87"/>
    <w:rsid w:val="001E471F"/>
    <w:rsid w:val="001E6958"/>
    <w:rsid w:val="001E7DE1"/>
    <w:rsid w:val="001F0D46"/>
    <w:rsid w:val="001F20ED"/>
    <w:rsid w:val="001F21D1"/>
    <w:rsid w:val="001F26E3"/>
    <w:rsid w:val="001F2BEF"/>
    <w:rsid w:val="001F3242"/>
    <w:rsid w:val="001F6071"/>
    <w:rsid w:val="001F6217"/>
    <w:rsid w:val="001F668F"/>
    <w:rsid w:val="002000E7"/>
    <w:rsid w:val="002010A9"/>
    <w:rsid w:val="00201D49"/>
    <w:rsid w:val="00201E33"/>
    <w:rsid w:val="002072A1"/>
    <w:rsid w:val="00210ECA"/>
    <w:rsid w:val="00211306"/>
    <w:rsid w:val="00212580"/>
    <w:rsid w:val="002135C6"/>
    <w:rsid w:val="002137D6"/>
    <w:rsid w:val="00221333"/>
    <w:rsid w:val="00221EA6"/>
    <w:rsid w:val="002227F6"/>
    <w:rsid w:val="0022534D"/>
    <w:rsid w:val="002257EC"/>
    <w:rsid w:val="002263AD"/>
    <w:rsid w:val="0022794C"/>
    <w:rsid w:val="00230FFF"/>
    <w:rsid w:val="002341FB"/>
    <w:rsid w:val="002347F0"/>
    <w:rsid w:val="00236222"/>
    <w:rsid w:val="002410ED"/>
    <w:rsid w:val="0024129E"/>
    <w:rsid w:val="00243672"/>
    <w:rsid w:val="0024371D"/>
    <w:rsid w:val="00243C87"/>
    <w:rsid w:val="00244B0B"/>
    <w:rsid w:val="00245AF2"/>
    <w:rsid w:val="00246CC9"/>
    <w:rsid w:val="002470F1"/>
    <w:rsid w:val="00251095"/>
    <w:rsid w:val="002516C2"/>
    <w:rsid w:val="002517C9"/>
    <w:rsid w:val="00253123"/>
    <w:rsid w:val="002531D5"/>
    <w:rsid w:val="00254602"/>
    <w:rsid w:val="00260B10"/>
    <w:rsid w:val="00261C3B"/>
    <w:rsid w:val="00261E70"/>
    <w:rsid w:val="00262C9E"/>
    <w:rsid w:val="002650F4"/>
    <w:rsid w:val="00266347"/>
    <w:rsid w:val="0027098F"/>
    <w:rsid w:val="00271856"/>
    <w:rsid w:val="00272202"/>
    <w:rsid w:val="002727B7"/>
    <w:rsid w:val="00274A72"/>
    <w:rsid w:val="00281EFE"/>
    <w:rsid w:val="0028302E"/>
    <w:rsid w:val="00283DC2"/>
    <w:rsid w:val="00283F27"/>
    <w:rsid w:val="00286D89"/>
    <w:rsid w:val="00287A13"/>
    <w:rsid w:val="002911DB"/>
    <w:rsid w:val="0029200A"/>
    <w:rsid w:val="00292415"/>
    <w:rsid w:val="00294CEF"/>
    <w:rsid w:val="00295B71"/>
    <w:rsid w:val="002965DA"/>
    <w:rsid w:val="002A0028"/>
    <w:rsid w:val="002A0831"/>
    <w:rsid w:val="002A0971"/>
    <w:rsid w:val="002A0E91"/>
    <w:rsid w:val="002A1B3E"/>
    <w:rsid w:val="002A2629"/>
    <w:rsid w:val="002A2F57"/>
    <w:rsid w:val="002A49F9"/>
    <w:rsid w:val="002A4EA2"/>
    <w:rsid w:val="002A77AF"/>
    <w:rsid w:val="002A7AAB"/>
    <w:rsid w:val="002B05A1"/>
    <w:rsid w:val="002B0667"/>
    <w:rsid w:val="002B09DB"/>
    <w:rsid w:val="002B134C"/>
    <w:rsid w:val="002B2BFB"/>
    <w:rsid w:val="002B3DA1"/>
    <w:rsid w:val="002B5A6B"/>
    <w:rsid w:val="002B717E"/>
    <w:rsid w:val="002C33B9"/>
    <w:rsid w:val="002C3DA6"/>
    <w:rsid w:val="002C633E"/>
    <w:rsid w:val="002C76F0"/>
    <w:rsid w:val="002D21D8"/>
    <w:rsid w:val="002D3533"/>
    <w:rsid w:val="002D39C9"/>
    <w:rsid w:val="002D57D9"/>
    <w:rsid w:val="002D60AE"/>
    <w:rsid w:val="002D677C"/>
    <w:rsid w:val="002E0594"/>
    <w:rsid w:val="002E0B20"/>
    <w:rsid w:val="002E1E3B"/>
    <w:rsid w:val="002E2933"/>
    <w:rsid w:val="002E38AF"/>
    <w:rsid w:val="002E3EDF"/>
    <w:rsid w:val="002E4A16"/>
    <w:rsid w:val="002E78AC"/>
    <w:rsid w:val="002F07A9"/>
    <w:rsid w:val="002F0B06"/>
    <w:rsid w:val="002F116F"/>
    <w:rsid w:val="002F256E"/>
    <w:rsid w:val="002F2640"/>
    <w:rsid w:val="002F4C40"/>
    <w:rsid w:val="00300218"/>
    <w:rsid w:val="0030021B"/>
    <w:rsid w:val="003023D7"/>
    <w:rsid w:val="00302F08"/>
    <w:rsid w:val="00304411"/>
    <w:rsid w:val="00305277"/>
    <w:rsid w:val="00305C62"/>
    <w:rsid w:val="00307F4F"/>
    <w:rsid w:val="00311D20"/>
    <w:rsid w:val="003131D5"/>
    <w:rsid w:val="00313BF5"/>
    <w:rsid w:val="003142D0"/>
    <w:rsid w:val="003148D2"/>
    <w:rsid w:val="003148D9"/>
    <w:rsid w:val="00314D7A"/>
    <w:rsid w:val="0031672F"/>
    <w:rsid w:val="00317D23"/>
    <w:rsid w:val="00320F83"/>
    <w:rsid w:val="0032109D"/>
    <w:rsid w:val="003217B9"/>
    <w:rsid w:val="0032180F"/>
    <w:rsid w:val="00321BAE"/>
    <w:rsid w:val="00324520"/>
    <w:rsid w:val="00327C84"/>
    <w:rsid w:val="00327D12"/>
    <w:rsid w:val="00327D6C"/>
    <w:rsid w:val="00331FE9"/>
    <w:rsid w:val="003325EC"/>
    <w:rsid w:val="00333A7E"/>
    <w:rsid w:val="00334BD4"/>
    <w:rsid w:val="003366A6"/>
    <w:rsid w:val="0033677C"/>
    <w:rsid w:val="00337878"/>
    <w:rsid w:val="00341B01"/>
    <w:rsid w:val="00341FED"/>
    <w:rsid w:val="003424E9"/>
    <w:rsid w:val="0034335B"/>
    <w:rsid w:val="00343925"/>
    <w:rsid w:val="003452E9"/>
    <w:rsid w:val="003506CE"/>
    <w:rsid w:val="00350BB0"/>
    <w:rsid w:val="00353B21"/>
    <w:rsid w:val="00354A6A"/>
    <w:rsid w:val="003560B5"/>
    <w:rsid w:val="003560CF"/>
    <w:rsid w:val="0035694D"/>
    <w:rsid w:val="00357F01"/>
    <w:rsid w:val="0036099C"/>
    <w:rsid w:val="00361A41"/>
    <w:rsid w:val="00362F4B"/>
    <w:rsid w:val="003633F8"/>
    <w:rsid w:val="00365976"/>
    <w:rsid w:val="00367EC5"/>
    <w:rsid w:val="00367FEC"/>
    <w:rsid w:val="003700A6"/>
    <w:rsid w:val="0037080A"/>
    <w:rsid w:val="00372CDD"/>
    <w:rsid w:val="0037371C"/>
    <w:rsid w:val="00373784"/>
    <w:rsid w:val="00374096"/>
    <w:rsid w:val="00374EA4"/>
    <w:rsid w:val="00375620"/>
    <w:rsid w:val="00376524"/>
    <w:rsid w:val="00380538"/>
    <w:rsid w:val="00390303"/>
    <w:rsid w:val="0039054E"/>
    <w:rsid w:val="00391E1C"/>
    <w:rsid w:val="00397E06"/>
    <w:rsid w:val="003A0A88"/>
    <w:rsid w:val="003A22C2"/>
    <w:rsid w:val="003A295D"/>
    <w:rsid w:val="003A4915"/>
    <w:rsid w:val="003A4E55"/>
    <w:rsid w:val="003A4E9E"/>
    <w:rsid w:val="003A538E"/>
    <w:rsid w:val="003A5B04"/>
    <w:rsid w:val="003A6A4A"/>
    <w:rsid w:val="003A7649"/>
    <w:rsid w:val="003A78E4"/>
    <w:rsid w:val="003A7F7A"/>
    <w:rsid w:val="003B2BC7"/>
    <w:rsid w:val="003B459D"/>
    <w:rsid w:val="003B64A5"/>
    <w:rsid w:val="003C007E"/>
    <w:rsid w:val="003C1647"/>
    <w:rsid w:val="003C2723"/>
    <w:rsid w:val="003C2A5D"/>
    <w:rsid w:val="003C365D"/>
    <w:rsid w:val="003C3866"/>
    <w:rsid w:val="003C58DA"/>
    <w:rsid w:val="003C6195"/>
    <w:rsid w:val="003C76B5"/>
    <w:rsid w:val="003D0F13"/>
    <w:rsid w:val="003D10CB"/>
    <w:rsid w:val="003D1FFD"/>
    <w:rsid w:val="003D3438"/>
    <w:rsid w:val="003D3CF0"/>
    <w:rsid w:val="003D60BA"/>
    <w:rsid w:val="003D6500"/>
    <w:rsid w:val="003D7988"/>
    <w:rsid w:val="003E1D24"/>
    <w:rsid w:val="003E2333"/>
    <w:rsid w:val="003E2F75"/>
    <w:rsid w:val="003E39E0"/>
    <w:rsid w:val="003E5577"/>
    <w:rsid w:val="003E67D3"/>
    <w:rsid w:val="003F1AEC"/>
    <w:rsid w:val="003F28B4"/>
    <w:rsid w:val="003F31DB"/>
    <w:rsid w:val="003F47A0"/>
    <w:rsid w:val="003F66CF"/>
    <w:rsid w:val="003F7187"/>
    <w:rsid w:val="00400393"/>
    <w:rsid w:val="004016A0"/>
    <w:rsid w:val="00401AE1"/>
    <w:rsid w:val="004036B5"/>
    <w:rsid w:val="004059E9"/>
    <w:rsid w:val="0040687B"/>
    <w:rsid w:val="00406AE2"/>
    <w:rsid w:val="004072FA"/>
    <w:rsid w:val="00410AA5"/>
    <w:rsid w:val="004118FC"/>
    <w:rsid w:val="00414EDC"/>
    <w:rsid w:val="0041725D"/>
    <w:rsid w:val="0041734A"/>
    <w:rsid w:val="004174FB"/>
    <w:rsid w:val="00423B86"/>
    <w:rsid w:val="0042408A"/>
    <w:rsid w:val="004240CA"/>
    <w:rsid w:val="00424C04"/>
    <w:rsid w:val="0042588E"/>
    <w:rsid w:val="0042719A"/>
    <w:rsid w:val="00427279"/>
    <w:rsid w:val="00430C1C"/>
    <w:rsid w:val="00430CC6"/>
    <w:rsid w:val="00430D74"/>
    <w:rsid w:val="00431B31"/>
    <w:rsid w:val="00432484"/>
    <w:rsid w:val="004340B5"/>
    <w:rsid w:val="004358AA"/>
    <w:rsid w:val="00437A15"/>
    <w:rsid w:val="00441DAA"/>
    <w:rsid w:val="00443CE9"/>
    <w:rsid w:val="00445830"/>
    <w:rsid w:val="0044627E"/>
    <w:rsid w:val="00450D39"/>
    <w:rsid w:val="0045141E"/>
    <w:rsid w:val="00452E17"/>
    <w:rsid w:val="00455E1A"/>
    <w:rsid w:val="00456E02"/>
    <w:rsid w:val="004571F2"/>
    <w:rsid w:val="0046081D"/>
    <w:rsid w:val="0046193F"/>
    <w:rsid w:val="00465363"/>
    <w:rsid w:val="00470772"/>
    <w:rsid w:val="0047113F"/>
    <w:rsid w:val="004723EB"/>
    <w:rsid w:val="00472DCC"/>
    <w:rsid w:val="00476716"/>
    <w:rsid w:val="00476AE8"/>
    <w:rsid w:val="00477321"/>
    <w:rsid w:val="00480DBB"/>
    <w:rsid w:val="00482793"/>
    <w:rsid w:val="00484B6E"/>
    <w:rsid w:val="00484ECA"/>
    <w:rsid w:val="00485503"/>
    <w:rsid w:val="0048609C"/>
    <w:rsid w:val="00491549"/>
    <w:rsid w:val="00491550"/>
    <w:rsid w:val="00491905"/>
    <w:rsid w:val="004919B8"/>
    <w:rsid w:val="00492304"/>
    <w:rsid w:val="00493A95"/>
    <w:rsid w:val="0049577B"/>
    <w:rsid w:val="004965FD"/>
    <w:rsid w:val="004A0E85"/>
    <w:rsid w:val="004A2294"/>
    <w:rsid w:val="004A23A1"/>
    <w:rsid w:val="004A49A2"/>
    <w:rsid w:val="004A6B39"/>
    <w:rsid w:val="004A74C1"/>
    <w:rsid w:val="004B01E5"/>
    <w:rsid w:val="004B1234"/>
    <w:rsid w:val="004B2054"/>
    <w:rsid w:val="004B37AD"/>
    <w:rsid w:val="004B44B1"/>
    <w:rsid w:val="004B4D2E"/>
    <w:rsid w:val="004B59F0"/>
    <w:rsid w:val="004B7772"/>
    <w:rsid w:val="004C029A"/>
    <w:rsid w:val="004C4986"/>
    <w:rsid w:val="004C549C"/>
    <w:rsid w:val="004D14D1"/>
    <w:rsid w:val="004D2FF6"/>
    <w:rsid w:val="004D48FB"/>
    <w:rsid w:val="004D4A7A"/>
    <w:rsid w:val="004D57A5"/>
    <w:rsid w:val="004D62BA"/>
    <w:rsid w:val="004E244B"/>
    <w:rsid w:val="004E5C96"/>
    <w:rsid w:val="004E60DA"/>
    <w:rsid w:val="004E6F72"/>
    <w:rsid w:val="004F0FD3"/>
    <w:rsid w:val="004F1B65"/>
    <w:rsid w:val="004F6CB3"/>
    <w:rsid w:val="004F6D58"/>
    <w:rsid w:val="004F6E80"/>
    <w:rsid w:val="00502BD1"/>
    <w:rsid w:val="00503AA3"/>
    <w:rsid w:val="00506C29"/>
    <w:rsid w:val="00507151"/>
    <w:rsid w:val="005074E5"/>
    <w:rsid w:val="00511086"/>
    <w:rsid w:val="00511BC3"/>
    <w:rsid w:val="0051200E"/>
    <w:rsid w:val="0051284F"/>
    <w:rsid w:val="00513C40"/>
    <w:rsid w:val="0051594F"/>
    <w:rsid w:val="005163E3"/>
    <w:rsid w:val="00516630"/>
    <w:rsid w:val="005168A0"/>
    <w:rsid w:val="00517878"/>
    <w:rsid w:val="00521D19"/>
    <w:rsid w:val="00522469"/>
    <w:rsid w:val="00525070"/>
    <w:rsid w:val="005260E2"/>
    <w:rsid w:val="0052718D"/>
    <w:rsid w:val="00531159"/>
    <w:rsid w:val="00532787"/>
    <w:rsid w:val="00532B0C"/>
    <w:rsid w:val="00534CE4"/>
    <w:rsid w:val="00535961"/>
    <w:rsid w:val="00536AD5"/>
    <w:rsid w:val="00536BF6"/>
    <w:rsid w:val="00536FF1"/>
    <w:rsid w:val="00543058"/>
    <w:rsid w:val="00544D87"/>
    <w:rsid w:val="005460CB"/>
    <w:rsid w:val="00550B5E"/>
    <w:rsid w:val="00556A6A"/>
    <w:rsid w:val="00557310"/>
    <w:rsid w:val="00560443"/>
    <w:rsid w:val="00560A09"/>
    <w:rsid w:val="00563F9A"/>
    <w:rsid w:val="005644A1"/>
    <w:rsid w:val="005650B0"/>
    <w:rsid w:val="0056516F"/>
    <w:rsid w:val="005665AE"/>
    <w:rsid w:val="005705A5"/>
    <w:rsid w:val="005706CD"/>
    <w:rsid w:val="00571CD6"/>
    <w:rsid w:val="00574F10"/>
    <w:rsid w:val="005752F7"/>
    <w:rsid w:val="00576C16"/>
    <w:rsid w:val="005778D7"/>
    <w:rsid w:val="0058082E"/>
    <w:rsid w:val="00581DB3"/>
    <w:rsid w:val="00582526"/>
    <w:rsid w:val="00585852"/>
    <w:rsid w:val="0059126D"/>
    <w:rsid w:val="00591682"/>
    <w:rsid w:val="00594ED0"/>
    <w:rsid w:val="005A05B9"/>
    <w:rsid w:val="005A0702"/>
    <w:rsid w:val="005A2A73"/>
    <w:rsid w:val="005A3942"/>
    <w:rsid w:val="005A420A"/>
    <w:rsid w:val="005A5C81"/>
    <w:rsid w:val="005A60F8"/>
    <w:rsid w:val="005B0A46"/>
    <w:rsid w:val="005B3565"/>
    <w:rsid w:val="005B542B"/>
    <w:rsid w:val="005B7543"/>
    <w:rsid w:val="005C0D7F"/>
    <w:rsid w:val="005C393C"/>
    <w:rsid w:val="005C4420"/>
    <w:rsid w:val="005C6E49"/>
    <w:rsid w:val="005D1F69"/>
    <w:rsid w:val="005D1FEE"/>
    <w:rsid w:val="005D29EB"/>
    <w:rsid w:val="005D2FE4"/>
    <w:rsid w:val="005D4741"/>
    <w:rsid w:val="005D4E60"/>
    <w:rsid w:val="005D4EFB"/>
    <w:rsid w:val="005E0334"/>
    <w:rsid w:val="005E0B34"/>
    <w:rsid w:val="005E1F13"/>
    <w:rsid w:val="005E24F7"/>
    <w:rsid w:val="005E2E11"/>
    <w:rsid w:val="005E4EBF"/>
    <w:rsid w:val="005E5085"/>
    <w:rsid w:val="005E6BC8"/>
    <w:rsid w:val="005F58E6"/>
    <w:rsid w:val="00601067"/>
    <w:rsid w:val="00602DCB"/>
    <w:rsid w:val="00605AE7"/>
    <w:rsid w:val="00607AEC"/>
    <w:rsid w:val="00610CAD"/>
    <w:rsid w:val="00611883"/>
    <w:rsid w:val="00611DFA"/>
    <w:rsid w:val="006128F2"/>
    <w:rsid w:val="00612D1E"/>
    <w:rsid w:val="00613F26"/>
    <w:rsid w:val="00614518"/>
    <w:rsid w:val="00616319"/>
    <w:rsid w:val="00625B98"/>
    <w:rsid w:val="00627C0D"/>
    <w:rsid w:val="00630C26"/>
    <w:rsid w:val="00632BB7"/>
    <w:rsid w:val="00634052"/>
    <w:rsid w:val="0063524A"/>
    <w:rsid w:val="006405AC"/>
    <w:rsid w:val="00640D55"/>
    <w:rsid w:val="006418CC"/>
    <w:rsid w:val="00641983"/>
    <w:rsid w:val="00643D7E"/>
    <w:rsid w:val="00646458"/>
    <w:rsid w:val="00646597"/>
    <w:rsid w:val="006468B9"/>
    <w:rsid w:val="00651AEA"/>
    <w:rsid w:val="00651EC4"/>
    <w:rsid w:val="006525AD"/>
    <w:rsid w:val="006538B1"/>
    <w:rsid w:val="00653B99"/>
    <w:rsid w:val="00655A4B"/>
    <w:rsid w:val="00656692"/>
    <w:rsid w:val="00656D7D"/>
    <w:rsid w:val="00657293"/>
    <w:rsid w:val="006576AA"/>
    <w:rsid w:val="0066392D"/>
    <w:rsid w:val="00663FFB"/>
    <w:rsid w:val="00666420"/>
    <w:rsid w:val="00674A4F"/>
    <w:rsid w:val="00674B64"/>
    <w:rsid w:val="006759F8"/>
    <w:rsid w:val="0068054A"/>
    <w:rsid w:val="00681C81"/>
    <w:rsid w:val="00682BE1"/>
    <w:rsid w:val="006838BF"/>
    <w:rsid w:val="006856BE"/>
    <w:rsid w:val="00687C84"/>
    <w:rsid w:val="00687E17"/>
    <w:rsid w:val="00691224"/>
    <w:rsid w:val="006913D0"/>
    <w:rsid w:val="006930D8"/>
    <w:rsid w:val="0069423D"/>
    <w:rsid w:val="00694612"/>
    <w:rsid w:val="00695DE3"/>
    <w:rsid w:val="00697B7F"/>
    <w:rsid w:val="006A10A1"/>
    <w:rsid w:val="006A1BFC"/>
    <w:rsid w:val="006A43C9"/>
    <w:rsid w:val="006A4488"/>
    <w:rsid w:val="006B2311"/>
    <w:rsid w:val="006B240B"/>
    <w:rsid w:val="006B24EF"/>
    <w:rsid w:val="006B264D"/>
    <w:rsid w:val="006B4D39"/>
    <w:rsid w:val="006B51F6"/>
    <w:rsid w:val="006C1DAE"/>
    <w:rsid w:val="006C2C3E"/>
    <w:rsid w:val="006C33B9"/>
    <w:rsid w:val="006C4520"/>
    <w:rsid w:val="006C4F81"/>
    <w:rsid w:val="006C623E"/>
    <w:rsid w:val="006C73F7"/>
    <w:rsid w:val="006D4741"/>
    <w:rsid w:val="006D51C2"/>
    <w:rsid w:val="006D6F72"/>
    <w:rsid w:val="006E0D51"/>
    <w:rsid w:val="006E37C5"/>
    <w:rsid w:val="006E49E9"/>
    <w:rsid w:val="006E704A"/>
    <w:rsid w:val="006F0287"/>
    <w:rsid w:val="006F1769"/>
    <w:rsid w:val="006F23A9"/>
    <w:rsid w:val="006F2D88"/>
    <w:rsid w:val="006F341B"/>
    <w:rsid w:val="006F3F66"/>
    <w:rsid w:val="006F41DC"/>
    <w:rsid w:val="00700E1C"/>
    <w:rsid w:val="00701968"/>
    <w:rsid w:val="00705760"/>
    <w:rsid w:val="00706F87"/>
    <w:rsid w:val="00707594"/>
    <w:rsid w:val="007112F1"/>
    <w:rsid w:val="00711804"/>
    <w:rsid w:val="0071273B"/>
    <w:rsid w:val="0072297F"/>
    <w:rsid w:val="0072324F"/>
    <w:rsid w:val="00723652"/>
    <w:rsid w:val="0072552B"/>
    <w:rsid w:val="00726467"/>
    <w:rsid w:val="00726635"/>
    <w:rsid w:val="00733A3F"/>
    <w:rsid w:val="00734EB4"/>
    <w:rsid w:val="00735BD3"/>
    <w:rsid w:val="007366EA"/>
    <w:rsid w:val="0073686C"/>
    <w:rsid w:val="007401BD"/>
    <w:rsid w:val="00740B41"/>
    <w:rsid w:val="007423F9"/>
    <w:rsid w:val="00742EA4"/>
    <w:rsid w:val="00743069"/>
    <w:rsid w:val="007439F9"/>
    <w:rsid w:val="00743CFB"/>
    <w:rsid w:val="0074485F"/>
    <w:rsid w:val="0075099E"/>
    <w:rsid w:val="007516C5"/>
    <w:rsid w:val="00751B67"/>
    <w:rsid w:val="007526B0"/>
    <w:rsid w:val="007533BE"/>
    <w:rsid w:val="00754146"/>
    <w:rsid w:val="0075446C"/>
    <w:rsid w:val="00754942"/>
    <w:rsid w:val="00754974"/>
    <w:rsid w:val="00755F72"/>
    <w:rsid w:val="00756648"/>
    <w:rsid w:val="00760716"/>
    <w:rsid w:val="00760A0B"/>
    <w:rsid w:val="00762986"/>
    <w:rsid w:val="00764582"/>
    <w:rsid w:val="00765E1E"/>
    <w:rsid w:val="007673F6"/>
    <w:rsid w:val="00771795"/>
    <w:rsid w:val="00772871"/>
    <w:rsid w:val="00772EE8"/>
    <w:rsid w:val="00773709"/>
    <w:rsid w:val="00774543"/>
    <w:rsid w:val="00775E9A"/>
    <w:rsid w:val="0077765E"/>
    <w:rsid w:val="00780888"/>
    <w:rsid w:val="00781B64"/>
    <w:rsid w:val="007827B9"/>
    <w:rsid w:val="0078281A"/>
    <w:rsid w:val="007833E0"/>
    <w:rsid w:val="007835E2"/>
    <w:rsid w:val="00784690"/>
    <w:rsid w:val="007856AF"/>
    <w:rsid w:val="00785B34"/>
    <w:rsid w:val="0078633F"/>
    <w:rsid w:val="0078656F"/>
    <w:rsid w:val="00787EE3"/>
    <w:rsid w:val="00791BFB"/>
    <w:rsid w:val="00791D93"/>
    <w:rsid w:val="0079385B"/>
    <w:rsid w:val="00794225"/>
    <w:rsid w:val="00794D52"/>
    <w:rsid w:val="007952A0"/>
    <w:rsid w:val="00796EEA"/>
    <w:rsid w:val="007A04B1"/>
    <w:rsid w:val="007A06FD"/>
    <w:rsid w:val="007A55DA"/>
    <w:rsid w:val="007A6895"/>
    <w:rsid w:val="007A6B39"/>
    <w:rsid w:val="007B2C9D"/>
    <w:rsid w:val="007B318A"/>
    <w:rsid w:val="007B3E6B"/>
    <w:rsid w:val="007B4AF6"/>
    <w:rsid w:val="007C01E9"/>
    <w:rsid w:val="007C0BDE"/>
    <w:rsid w:val="007C10D1"/>
    <w:rsid w:val="007C1DEA"/>
    <w:rsid w:val="007C791C"/>
    <w:rsid w:val="007D3000"/>
    <w:rsid w:val="007D35A3"/>
    <w:rsid w:val="007D386C"/>
    <w:rsid w:val="007D3ACB"/>
    <w:rsid w:val="007D56DD"/>
    <w:rsid w:val="007D5C86"/>
    <w:rsid w:val="007E0139"/>
    <w:rsid w:val="007E26BA"/>
    <w:rsid w:val="007E27A7"/>
    <w:rsid w:val="007E5B94"/>
    <w:rsid w:val="007E6115"/>
    <w:rsid w:val="007E69C2"/>
    <w:rsid w:val="007F0D85"/>
    <w:rsid w:val="007F1C46"/>
    <w:rsid w:val="007F235A"/>
    <w:rsid w:val="007F3C40"/>
    <w:rsid w:val="007F49BC"/>
    <w:rsid w:val="007F59E7"/>
    <w:rsid w:val="007F6B9D"/>
    <w:rsid w:val="00803F87"/>
    <w:rsid w:val="00805640"/>
    <w:rsid w:val="008065BD"/>
    <w:rsid w:val="00807453"/>
    <w:rsid w:val="00807E85"/>
    <w:rsid w:val="00807FE2"/>
    <w:rsid w:val="00810A54"/>
    <w:rsid w:val="008111B5"/>
    <w:rsid w:val="00812BA3"/>
    <w:rsid w:val="00814335"/>
    <w:rsid w:val="00815250"/>
    <w:rsid w:val="0082091C"/>
    <w:rsid w:val="00820DF5"/>
    <w:rsid w:val="00822041"/>
    <w:rsid w:val="00824571"/>
    <w:rsid w:val="008247D2"/>
    <w:rsid w:val="00827F6E"/>
    <w:rsid w:val="008313D6"/>
    <w:rsid w:val="0083156E"/>
    <w:rsid w:val="008323A2"/>
    <w:rsid w:val="0083310F"/>
    <w:rsid w:val="00833118"/>
    <w:rsid w:val="00834F58"/>
    <w:rsid w:val="00835311"/>
    <w:rsid w:val="00836C31"/>
    <w:rsid w:val="008405A6"/>
    <w:rsid w:val="0084276C"/>
    <w:rsid w:val="00843181"/>
    <w:rsid w:val="00846CAC"/>
    <w:rsid w:val="0085142F"/>
    <w:rsid w:val="008535CD"/>
    <w:rsid w:val="00855049"/>
    <w:rsid w:val="0085505A"/>
    <w:rsid w:val="00857FD9"/>
    <w:rsid w:val="0086108E"/>
    <w:rsid w:val="00862294"/>
    <w:rsid w:val="008638B5"/>
    <w:rsid w:val="00863BC3"/>
    <w:rsid w:val="008640EE"/>
    <w:rsid w:val="00864EF1"/>
    <w:rsid w:val="00865D79"/>
    <w:rsid w:val="00866977"/>
    <w:rsid w:val="00867307"/>
    <w:rsid w:val="00867A20"/>
    <w:rsid w:val="00870986"/>
    <w:rsid w:val="0087150A"/>
    <w:rsid w:val="008778B8"/>
    <w:rsid w:val="00882715"/>
    <w:rsid w:val="008839A9"/>
    <w:rsid w:val="0088650B"/>
    <w:rsid w:val="00886CDF"/>
    <w:rsid w:val="00887018"/>
    <w:rsid w:val="008903EC"/>
    <w:rsid w:val="008907EC"/>
    <w:rsid w:val="00890DED"/>
    <w:rsid w:val="00891CFA"/>
    <w:rsid w:val="00891DDB"/>
    <w:rsid w:val="00892033"/>
    <w:rsid w:val="00892D4B"/>
    <w:rsid w:val="00894700"/>
    <w:rsid w:val="00894D8E"/>
    <w:rsid w:val="008974F8"/>
    <w:rsid w:val="008A05E6"/>
    <w:rsid w:val="008A1791"/>
    <w:rsid w:val="008A417C"/>
    <w:rsid w:val="008A6670"/>
    <w:rsid w:val="008A6F6B"/>
    <w:rsid w:val="008A7E79"/>
    <w:rsid w:val="008B0C80"/>
    <w:rsid w:val="008B12C6"/>
    <w:rsid w:val="008B242E"/>
    <w:rsid w:val="008B50C8"/>
    <w:rsid w:val="008B5132"/>
    <w:rsid w:val="008B59B3"/>
    <w:rsid w:val="008B62F8"/>
    <w:rsid w:val="008B766D"/>
    <w:rsid w:val="008B78DD"/>
    <w:rsid w:val="008C1F68"/>
    <w:rsid w:val="008C5FF7"/>
    <w:rsid w:val="008D0EFF"/>
    <w:rsid w:val="008D1D24"/>
    <w:rsid w:val="008D2CDF"/>
    <w:rsid w:val="008D43E5"/>
    <w:rsid w:val="008E1DB7"/>
    <w:rsid w:val="008E2D01"/>
    <w:rsid w:val="008E5C20"/>
    <w:rsid w:val="008E6B6E"/>
    <w:rsid w:val="008E7063"/>
    <w:rsid w:val="008F01D4"/>
    <w:rsid w:val="008F04E5"/>
    <w:rsid w:val="008F0552"/>
    <w:rsid w:val="008F5559"/>
    <w:rsid w:val="008F61CD"/>
    <w:rsid w:val="00900CA0"/>
    <w:rsid w:val="009041F5"/>
    <w:rsid w:val="009128CE"/>
    <w:rsid w:val="00912F79"/>
    <w:rsid w:val="009145FC"/>
    <w:rsid w:val="00914AA4"/>
    <w:rsid w:val="00915980"/>
    <w:rsid w:val="00916B69"/>
    <w:rsid w:val="00917E9A"/>
    <w:rsid w:val="009208DB"/>
    <w:rsid w:val="0092392E"/>
    <w:rsid w:val="00923E87"/>
    <w:rsid w:val="00924FBA"/>
    <w:rsid w:val="00925ABB"/>
    <w:rsid w:val="0092665E"/>
    <w:rsid w:val="00927951"/>
    <w:rsid w:val="0093076B"/>
    <w:rsid w:val="00933176"/>
    <w:rsid w:val="0093344F"/>
    <w:rsid w:val="00933A28"/>
    <w:rsid w:val="00933E5C"/>
    <w:rsid w:val="00933EB0"/>
    <w:rsid w:val="00934DA0"/>
    <w:rsid w:val="00934F08"/>
    <w:rsid w:val="00940982"/>
    <w:rsid w:val="00943828"/>
    <w:rsid w:val="00943B66"/>
    <w:rsid w:val="00943D87"/>
    <w:rsid w:val="00950A4C"/>
    <w:rsid w:val="009527A3"/>
    <w:rsid w:val="00952B00"/>
    <w:rsid w:val="00952F92"/>
    <w:rsid w:val="0095328F"/>
    <w:rsid w:val="00954CFA"/>
    <w:rsid w:val="00960428"/>
    <w:rsid w:val="0096103D"/>
    <w:rsid w:val="00962198"/>
    <w:rsid w:val="00965D9A"/>
    <w:rsid w:val="00966307"/>
    <w:rsid w:val="00966E7E"/>
    <w:rsid w:val="00967538"/>
    <w:rsid w:val="00967E05"/>
    <w:rsid w:val="00972219"/>
    <w:rsid w:val="00972B0D"/>
    <w:rsid w:val="009734E9"/>
    <w:rsid w:val="0097453E"/>
    <w:rsid w:val="009802A2"/>
    <w:rsid w:val="00980765"/>
    <w:rsid w:val="009843E4"/>
    <w:rsid w:val="00984B74"/>
    <w:rsid w:val="009852CC"/>
    <w:rsid w:val="009853E3"/>
    <w:rsid w:val="00986629"/>
    <w:rsid w:val="00986A5B"/>
    <w:rsid w:val="00986D93"/>
    <w:rsid w:val="009906AF"/>
    <w:rsid w:val="00992107"/>
    <w:rsid w:val="00992F8D"/>
    <w:rsid w:val="00993164"/>
    <w:rsid w:val="0099323C"/>
    <w:rsid w:val="009934C0"/>
    <w:rsid w:val="00997BC0"/>
    <w:rsid w:val="009A0773"/>
    <w:rsid w:val="009A175F"/>
    <w:rsid w:val="009A36A7"/>
    <w:rsid w:val="009B0124"/>
    <w:rsid w:val="009B334C"/>
    <w:rsid w:val="009B3573"/>
    <w:rsid w:val="009B3BCA"/>
    <w:rsid w:val="009B5D65"/>
    <w:rsid w:val="009B5F99"/>
    <w:rsid w:val="009B6A0C"/>
    <w:rsid w:val="009B7D11"/>
    <w:rsid w:val="009C00B4"/>
    <w:rsid w:val="009C04DF"/>
    <w:rsid w:val="009C04FB"/>
    <w:rsid w:val="009C1EDD"/>
    <w:rsid w:val="009C2A38"/>
    <w:rsid w:val="009C3377"/>
    <w:rsid w:val="009C362E"/>
    <w:rsid w:val="009C434A"/>
    <w:rsid w:val="009C563C"/>
    <w:rsid w:val="009C5C96"/>
    <w:rsid w:val="009D04AB"/>
    <w:rsid w:val="009D10E1"/>
    <w:rsid w:val="009D1FF2"/>
    <w:rsid w:val="009D2044"/>
    <w:rsid w:val="009D2285"/>
    <w:rsid w:val="009D3AFE"/>
    <w:rsid w:val="009D4A46"/>
    <w:rsid w:val="009D5CA4"/>
    <w:rsid w:val="009D79D3"/>
    <w:rsid w:val="009E252C"/>
    <w:rsid w:val="009E39A4"/>
    <w:rsid w:val="009E4370"/>
    <w:rsid w:val="009E4B42"/>
    <w:rsid w:val="009E57E2"/>
    <w:rsid w:val="009F0855"/>
    <w:rsid w:val="00A024F0"/>
    <w:rsid w:val="00A039DD"/>
    <w:rsid w:val="00A044D9"/>
    <w:rsid w:val="00A04996"/>
    <w:rsid w:val="00A04E4C"/>
    <w:rsid w:val="00A055A2"/>
    <w:rsid w:val="00A0689B"/>
    <w:rsid w:val="00A105D7"/>
    <w:rsid w:val="00A13AD0"/>
    <w:rsid w:val="00A212DF"/>
    <w:rsid w:val="00A21C2A"/>
    <w:rsid w:val="00A24285"/>
    <w:rsid w:val="00A253A1"/>
    <w:rsid w:val="00A33582"/>
    <w:rsid w:val="00A33699"/>
    <w:rsid w:val="00A338C4"/>
    <w:rsid w:val="00A33BC7"/>
    <w:rsid w:val="00A3444D"/>
    <w:rsid w:val="00A35BDC"/>
    <w:rsid w:val="00A36AB8"/>
    <w:rsid w:val="00A40F2E"/>
    <w:rsid w:val="00A41065"/>
    <w:rsid w:val="00A42FF5"/>
    <w:rsid w:val="00A44F2E"/>
    <w:rsid w:val="00A4564A"/>
    <w:rsid w:val="00A4626C"/>
    <w:rsid w:val="00A4669F"/>
    <w:rsid w:val="00A562C0"/>
    <w:rsid w:val="00A609CE"/>
    <w:rsid w:val="00A6105C"/>
    <w:rsid w:val="00A61E42"/>
    <w:rsid w:val="00A708F9"/>
    <w:rsid w:val="00A7450B"/>
    <w:rsid w:val="00A747BA"/>
    <w:rsid w:val="00A750B6"/>
    <w:rsid w:val="00A75199"/>
    <w:rsid w:val="00A80463"/>
    <w:rsid w:val="00A828DA"/>
    <w:rsid w:val="00A84953"/>
    <w:rsid w:val="00A85934"/>
    <w:rsid w:val="00A90698"/>
    <w:rsid w:val="00A9078C"/>
    <w:rsid w:val="00A924F0"/>
    <w:rsid w:val="00A93193"/>
    <w:rsid w:val="00A9588B"/>
    <w:rsid w:val="00A95C37"/>
    <w:rsid w:val="00A96DDD"/>
    <w:rsid w:val="00A97427"/>
    <w:rsid w:val="00AA022F"/>
    <w:rsid w:val="00AA08B8"/>
    <w:rsid w:val="00AA13D8"/>
    <w:rsid w:val="00AA5AAF"/>
    <w:rsid w:val="00AA5D62"/>
    <w:rsid w:val="00AA67EF"/>
    <w:rsid w:val="00AB0D5C"/>
    <w:rsid w:val="00AB1FD5"/>
    <w:rsid w:val="00AB21DE"/>
    <w:rsid w:val="00AB2795"/>
    <w:rsid w:val="00AB27ED"/>
    <w:rsid w:val="00AB2A49"/>
    <w:rsid w:val="00AB3043"/>
    <w:rsid w:val="00AB4F2D"/>
    <w:rsid w:val="00AB572B"/>
    <w:rsid w:val="00AB582D"/>
    <w:rsid w:val="00AB6D41"/>
    <w:rsid w:val="00AB7C54"/>
    <w:rsid w:val="00AC0192"/>
    <w:rsid w:val="00AC1603"/>
    <w:rsid w:val="00AC1BBF"/>
    <w:rsid w:val="00AC1C27"/>
    <w:rsid w:val="00AC2025"/>
    <w:rsid w:val="00AC33E8"/>
    <w:rsid w:val="00AC3593"/>
    <w:rsid w:val="00AC6E0A"/>
    <w:rsid w:val="00AD0C5E"/>
    <w:rsid w:val="00AD1019"/>
    <w:rsid w:val="00AD2A9E"/>
    <w:rsid w:val="00AD4702"/>
    <w:rsid w:val="00AD529C"/>
    <w:rsid w:val="00AD57DC"/>
    <w:rsid w:val="00AD580B"/>
    <w:rsid w:val="00AD7F56"/>
    <w:rsid w:val="00AE1858"/>
    <w:rsid w:val="00AE20CE"/>
    <w:rsid w:val="00AE2C55"/>
    <w:rsid w:val="00AE3536"/>
    <w:rsid w:val="00AE4C19"/>
    <w:rsid w:val="00AE5E2C"/>
    <w:rsid w:val="00AE64DC"/>
    <w:rsid w:val="00AE7BD4"/>
    <w:rsid w:val="00AF2213"/>
    <w:rsid w:val="00AF2297"/>
    <w:rsid w:val="00AF4565"/>
    <w:rsid w:val="00AF4EF5"/>
    <w:rsid w:val="00AF5443"/>
    <w:rsid w:val="00AF559D"/>
    <w:rsid w:val="00AF64B5"/>
    <w:rsid w:val="00AF7F03"/>
    <w:rsid w:val="00B00651"/>
    <w:rsid w:val="00B00E4F"/>
    <w:rsid w:val="00B017A2"/>
    <w:rsid w:val="00B04F63"/>
    <w:rsid w:val="00B05D2B"/>
    <w:rsid w:val="00B07308"/>
    <w:rsid w:val="00B10A39"/>
    <w:rsid w:val="00B11138"/>
    <w:rsid w:val="00B12B68"/>
    <w:rsid w:val="00B13408"/>
    <w:rsid w:val="00B13D02"/>
    <w:rsid w:val="00B16D82"/>
    <w:rsid w:val="00B17809"/>
    <w:rsid w:val="00B2291D"/>
    <w:rsid w:val="00B23747"/>
    <w:rsid w:val="00B238C5"/>
    <w:rsid w:val="00B25FB0"/>
    <w:rsid w:val="00B267F8"/>
    <w:rsid w:val="00B27B42"/>
    <w:rsid w:val="00B32758"/>
    <w:rsid w:val="00B32E2E"/>
    <w:rsid w:val="00B342C1"/>
    <w:rsid w:val="00B35A93"/>
    <w:rsid w:val="00B35CE2"/>
    <w:rsid w:val="00B36393"/>
    <w:rsid w:val="00B3755A"/>
    <w:rsid w:val="00B40E81"/>
    <w:rsid w:val="00B41403"/>
    <w:rsid w:val="00B429F1"/>
    <w:rsid w:val="00B43394"/>
    <w:rsid w:val="00B4361D"/>
    <w:rsid w:val="00B44FBD"/>
    <w:rsid w:val="00B50747"/>
    <w:rsid w:val="00B526FE"/>
    <w:rsid w:val="00B5538E"/>
    <w:rsid w:val="00B5553E"/>
    <w:rsid w:val="00B566AC"/>
    <w:rsid w:val="00B614E7"/>
    <w:rsid w:val="00B63025"/>
    <w:rsid w:val="00B64ED8"/>
    <w:rsid w:val="00B72898"/>
    <w:rsid w:val="00B8048A"/>
    <w:rsid w:val="00B81EB8"/>
    <w:rsid w:val="00B83126"/>
    <w:rsid w:val="00B83205"/>
    <w:rsid w:val="00B83231"/>
    <w:rsid w:val="00B83BC9"/>
    <w:rsid w:val="00B85565"/>
    <w:rsid w:val="00B85DBC"/>
    <w:rsid w:val="00B87CC0"/>
    <w:rsid w:val="00B922CC"/>
    <w:rsid w:val="00B92C8B"/>
    <w:rsid w:val="00B9386D"/>
    <w:rsid w:val="00B9483B"/>
    <w:rsid w:val="00B94AF2"/>
    <w:rsid w:val="00B95B17"/>
    <w:rsid w:val="00B968A2"/>
    <w:rsid w:val="00BA0052"/>
    <w:rsid w:val="00BA12E9"/>
    <w:rsid w:val="00BA15C3"/>
    <w:rsid w:val="00BA1E71"/>
    <w:rsid w:val="00BA3B23"/>
    <w:rsid w:val="00BA3C00"/>
    <w:rsid w:val="00BA534E"/>
    <w:rsid w:val="00BA5712"/>
    <w:rsid w:val="00BA6951"/>
    <w:rsid w:val="00BA7789"/>
    <w:rsid w:val="00BB1B1C"/>
    <w:rsid w:val="00BB26E5"/>
    <w:rsid w:val="00BB74BE"/>
    <w:rsid w:val="00BC3666"/>
    <w:rsid w:val="00BC4FAB"/>
    <w:rsid w:val="00BC4FBC"/>
    <w:rsid w:val="00BC66F8"/>
    <w:rsid w:val="00BC7299"/>
    <w:rsid w:val="00BC7367"/>
    <w:rsid w:val="00BD1221"/>
    <w:rsid w:val="00BD1FE0"/>
    <w:rsid w:val="00BD2414"/>
    <w:rsid w:val="00BD2A4E"/>
    <w:rsid w:val="00BD2EC6"/>
    <w:rsid w:val="00BD5C61"/>
    <w:rsid w:val="00BD68A1"/>
    <w:rsid w:val="00BE0660"/>
    <w:rsid w:val="00BE0A16"/>
    <w:rsid w:val="00BE14C6"/>
    <w:rsid w:val="00BE38C4"/>
    <w:rsid w:val="00BE3CB1"/>
    <w:rsid w:val="00BE4329"/>
    <w:rsid w:val="00BE5277"/>
    <w:rsid w:val="00BF00BD"/>
    <w:rsid w:val="00BF5ABA"/>
    <w:rsid w:val="00BF5D7F"/>
    <w:rsid w:val="00BF6417"/>
    <w:rsid w:val="00BF7259"/>
    <w:rsid w:val="00C001FF"/>
    <w:rsid w:val="00C00263"/>
    <w:rsid w:val="00C009CF"/>
    <w:rsid w:val="00C046B0"/>
    <w:rsid w:val="00C07B91"/>
    <w:rsid w:val="00C10129"/>
    <w:rsid w:val="00C10518"/>
    <w:rsid w:val="00C11FDD"/>
    <w:rsid w:val="00C161B5"/>
    <w:rsid w:val="00C16D44"/>
    <w:rsid w:val="00C23369"/>
    <w:rsid w:val="00C24C84"/>
    <w:rsid w:val="00C26FA0"/>
    <w:rsid w:val="00C2714B"/>
    <w:rsid w:val="00C27456"/>
    <w:rsid w:val="00C27EC9"/>
    <w:rsid w:val="00C30886"/>
    <w:rsid w:val="00C31498"/>
    <w:rsid w:val="00C3185A"/>
    <w:rsid w:val="00C32440"/>
    <w:rsid w:val="00C3244F"/>
    <w:rsid w:val="00C3248A"/>
    <w:rsid w:val="00C32F8F"/>
    <w:rsid w:val="00C3303B"/>
    <w:rsid w:val="00C355FC"/>
    <w:rsid w:val="00C36EAD"/>
    <w:rsid w:val="00C37527"/>
    <w:rsid w:val="00C44BE2"/>
    <w:rsid w:val="00C4643D"/>
    <w:rsid w:val="00C473B9"/>
    <w:rsid w:val="00C51399"/>
    <w:rsid w:val="00C51BE1"/>
    <w:rsid w:val="00C52436"/>
    <w:rsid w:val="00C52F31"/>
    <w:rsid w:val="00C561E9"/>
    <w:rsid w:val="00C60F07"/>
    <w:rsid w:val="00C610C8"/>
    <w:rsid w:val="00C6196A"/>
    <w:rsid w:val="00C62161"/>
    <w:rsid w:val="00C643B5"/>
    <w:rsid w:val="00C645AB"/>
    <w:rsid w:val="00C6467C"/>
    <w:rsid w:val="00C656B0"/>
    <w:rsid w:val="00C6769E"/>
    <w:rsid w:val="00C721A5"/>
    <w:rsid w:val="00C72371"/>
    <w:rsid w:val="00C72C9D"/>
    <w:rsid w:val="00C7423C"/>
    <w:rsid w:val="00C751F6"/>
    <w:rsid w:val="00C76519"/>
    <w:rsid w:val="00C76BDC"/>
    <w:rsid w:val="00C76D3A"/>
    <w:rsid w:val="00C77975"/>
    <w:rsid w:val="00C82C1A"/>
    <w:rsid w:val="00C8407F"/>
    <w:rsid w:val="00C8428E"/>
    <w:rsid w:val="00C85324"/>
    <w:rsid w:val="00C87D31"/>
    <w:rsid w:val="00C9015B"/>
    <w:rsid w:val="00C91A5F"/>
    <w:rsid w:val="00C933D3"/>
    <w:rsid w:val="00C937D6"/>
    <w:rsid w:val="00C95D66"/>
    <w:rsid w:val="00C9639F"/>
    <w:rsid w:val="00CA2DAF"/>
    <w:rsid w:val="00CA2F84"/>
    <w:rsid w:val="00CA4CE5"/>
    <w:rsid w:val="00CA562A"/>
    <w:rsid w:val="00CA6F55"/>
    <w:rsid w:val="00CA7002"/>
    <w:rsid w:val="00CA7200"/>
    <w:rsid w:val="00CB01EC"/>
    <w:rsid w:val="00CB1BFF"/>
    <w:rsid w:val="00CB3436"/>
    <w:rsid w:val="00CB5587"/>
    <w:rsid w:val="00CB59A2"/>
    <w:rsid w:val="00CC0BE3"/>
    <w:rsid w:val="00CC17B1"/>
    <w:rsid w:val="00CC37B2"/>
    <w:rsid w:val="00CC621C"/>
    <w:rsid w:val="00CC791B"/>
    <w:rsid w:val="00CD280E"/>
    <w:rsid w:val="00CD4275"/>
    <w:rsid w:val="00CE39FA"/>
    <w:rsid w:val="00CE3A7D"/>
    <w:rsid w:val="00CE5C4B"/>
    <w:rsid w:val="00CF05B8"/>
    <w:rsid w:val="00CF3D0C"/>
    <w:rsid w:val="00CF51CB"/>
    <w:rsid w:val="00D0138A"/>
    <w:rsid w:val="00D06836"/>
    <w:rsid w:val="00D102C0"/>
    <w:rsid w:val="00D129F6"/>
    <w:rsid w:val="00D141C8"/>
    <w:rsid w:val="00D14DF6"/>
    <w:rsid w:val="00D17555"/>
    <w:rsid w:val="00D2105E"/>
    <w:rsid w:val="00D22B78"/>
    <w:rsid w:val="00D248ED"/>
    <w:rsid w:val="00D24977"/>
    <w:rsid w:val="00D24DE7"/>
    <w:rsid w:val="00D274D5"/>
    <w:rsid w:val="00D30F14"/>
    <w:rsid w:val="00D31198"/>
    <w:rsid w:val="00D33BE4"/>
    <w:rsid w:val="00D368BE"/>
    <w:rsid w:val="00D378E3"/>
    <w:rsid w:val="00D37F01"/>
    <w:rsid w:val="00D43481"/>
    <w:rsid w:val="00D47A89"/>
    <w:rsid w:val="00D53844"/>
    <w:rsid w:val="00D53B9D"/>
    <w:rsid w:val="00D5485D"/>
    <w:rsid w:val="00D550C0"/>
    <w:rsid w:val="00D555E9"/>
    <w:rsid w:val="00D558F9"/>
    <w:rsid w:val="00D55EB5"/>
    <w:rsid w:val="00D56372"/>
    <w:rsid w:val="00D573FC"/>
    <w:rsid w:val="00D60399"/>
    <w:rsid w:val="00D61F0B"/>
    <w:rsid w:val="00D629BF"/>
    <w:rsid w:val="00D649F3"/>
    <w:rsid w:val="00D64D2F"/>
    <w:rsid w:val="00D65B4B"/>
    <w:rsid w:val="00D66E0B"/>
    <w:rsid w:val="00D724E1"/>
    <w:rsid w:val="00D72BED"/>
    <w:rsid w:val="00D73269"/>
    <w:rsid w:val="00D7373E"/>
    <w:rsid w:val="00D74CF1"/>
    <w:rsid w:val="00D750F3"/>
    <w:rsid w:val="00D7599D"/>
    <w:rsid w:val="00D75F9F"/>
    <w:rsid w:val="00D762F2"/>
    <w:rsid w:val="00D766F9"/>
    <w:rsid w:val="00D77340"/>
    <w:rsid w:val="00D77F42"/>
    <w:rsid w:val="00D8185F"/>
    <w:rsid w:val="00D85387"/>
    <w:rsid w:val="00D85418"/>
    <w:rsid w:val="00D855AA"/>
    <w:rsid w:val="00D85A25"/>
    <w:rsid w:val="00D8702F"/>
    <w:rsid w:val="00D92EAF"/>
    <w:rsid w:val="00D95C41"/>
    <w:rsid w:val="00D9643D"/>
    <w:rsid w:val="00D964F1"/>
    <w:rsid w:val="00D965DE"/>
    <w:rsid w:val="00D972C1"/>
    <w:rsid w:val="00D97803"/>
    <w:rsid w:val="00D9796A"/>
    <w:rsid w:val="00DA1406"/>
    <w:rsid w:val="00DA2D13"/>
    <w:rsid w:val="00DA6EE3"/>
    <w:rsid w:val="00DA7B97"/>
    <w:rsid w:val="00DB4F6D"/>
    <w:rsid w:val="00DB548E"/>
    <w:rsid w:val="00DB6D73"/>
    <w:rsid w:val="00DB786A"/>
    <w:rsid w:val="00DC249E"/>
    <w:rsid w:val="00DC25E6"/>
    <w:rsid w:val="00DC2AAE"/>
    <w:rsid w:val="00DC2B76"/>
    <w:rsid w:val="00DC3D1F"/>
    <w:rsid w:val="00DC6EE7"/>
    <w:rsid w:val="00DC7631"/>
    <w:rsid w:val="00DD016D"/>
    <w:rsid w:val="00DD051B"/>
    <w:rsid w:val="00DD0B04"/>
    <w:rsid w:val="00DD21CC"/>
    <w:rsid w:val="00DD3516"/>
    <w:rsid w:val="00DD4132"/>
    <w:rsid w:val="00DD44BF"/>
    <w:rsid w:val="00DD5287"/>
    <w:rsid w:val="00DD62DC"/>
    <w:rsid w:val="00DD6734"/>
    <w:rsid w:val="00DD6821"/>
    <w:rsid w:val="00DE0334"/>
    <w:rsid w:val="00DE2A8E"/>
    <w:rsid w:val="00DE324A"/>
    <w:rsid w:val="00DE3FDB"/>
    <w:rsid w:val="00DE4F02"/>
    <w:rsid w:val="00DE523D"/>
    <w:rsid w:val="00DE6FD4"/>
    <w:rsid w:val="00DE73A6"/>
    <w:rsid w:val="00DF0C99"/>
    <w:rsid w:val="00DF5F86"/>
    <w:rsid w:val="00DF7A2E"/>
    <w:rsid w:val="00E0035E"/>
    <w:rsid w:val="00E003F8"/>
    <w:rsid w:val="00E014F4"/>
    <w:rsid w:val="00E0210B"/>
    <w:rsid w:val="00E03B69"/>
    <w:rsid w:val="00E03C44"/>
    <w:rsid w:val="00E046D5"/>
    <w:rsid w:val="00E04C23"/>
    <w:rsid w:val="00E05B14"/>
    <w:rsid w:val="00E0700C"/>
    <w:rsid w:val="00E104A7"/>
    <w:rsid w:val="00E10A7B"/>
    <w:rsid w:val="00E12F1F"/>
    <w:rsid w:val="00E13353"/>
    <w:rsid w:val="00E137A7"/>
    <w:rsid w:val="00E13B38"/>
    <w:rsid w:val="00E14ED0"/>
    <w:rsid w:val="00E16C64"/>
    <w:rsid w:val="00E17700"/>
    <w:rsid w:val="00E20E12"/>
    <w:rsid w:val="00E216E3"/>
    <w:rsid w:val="00E233A9"/>
    <w:rsid w:val="00E235F9"/>
    <w:rsid w:val="00E244B1"/>
    <w:rsid w:val="00E24B9B"/>
    <w:rsid w:val="00E24C91"/>
    <w:rsid w:val="00E32394"/>
    <w:rsid w:val="00E335E3"/>
    <w:rsid w:val="00E3641A"/>
    <w:rsid w:val="00E371B8"/>
    <w:rsid w:val="00E40751"/>
    <w:rsid w:val="00E40D1B"/>
    <w:rsid w:val="00E427D0"/>
    <w:rsid w:val="00E42DAA"/>
    <w:rsid w:val="00E42F30"/>
    <w:rsid w:val="00E430D7"/>
    <w:rsid w:val="00E43C21"/>
    <w:rsid w:val="00E44E1E"/>
    <w:rsid w:val="00E45600"/>
    <w:rsid w:val="00E46A53"/>
    <w:rsid w:val="00E46CE8"/>
    <w:rsid w:val="00E46CE9"/>
    <w:rsid w:val="00E50510"/>
    <w:rsid w:val="00E54090"/>
    <w:rsid w:val="00E54A15"/>
    <w:rsid w:val="00E62B92"/>
    <w:rsid w:val="00E62BEC"/>
    <w:rsid w:val="00E6526A"/>
    <w:rsid w:val="00E6624F"/>
    <w:rsid w:val="00E75978"/>
    <w:rsid w:val="00E75CA9"/>
    <w:rsid w:val="00E766CB"/>
    <w:rsid w:val="00E767E2"/>
    <w:rsid w:val="00E76B4A"/>
    <w:rsid w:val="00E76FF0"/>
    <w:rsid w:val="00E77254"/>
    <w:rsid w:val="00E77BF2"/>
    <w:rsid w:val="00E827DD"/>
    <w:rsid w:val="00E8286F"/>
    <w:rsid w:val="00E833E8"/>
    <w:rsid w:val="00E8344C"/>
    <w:rsid w:val="00E836CB"/>
    <w:rsid w:val="00E83761"/>
    <w:rsid w:val="00E846CE"/>
    <w:rsid w:val="00E84E6A"/>
    <w:rsid w:val="00E862CF"/>
    <w:rsid w:val="00E87E33"/>
    <w:rsid w:val="00E91AA5"/>
    <w:rsid w:val="00E97BC2"/>
    <w:rsid w:val="00EA2925"/>
    <w:rsid w:val="00EA29BA"/>
    <w:rsid w:val="00EA53A9"/>
    <w:rsid w:val="00EA5B3C"/>
    <w:rsid w:val="00EB1A3D"/>
    <w:rsid w:val="00EB1CCD"/>
    <w:rsid w:val="00EB1D9E"/>
    <w:rsid w:val="00EB465E"/>
    <w:rsid w:val="00EB6E63"/>
    <w:rsid w:val="00EB7D81"/>
    <w:rsid w:val="00EC19F7"/>
    <w:rsid w:val="00EC3739"/>
    <w:rsid w:val="00EC37DF"/>
    <w:rsid w:val="00EC5403"/>
    <w:rsid w:val="00EC6A51"/>
    <w:rsid w:val="00EC7AB4"/>
    <w:rsid w:val="00ED04AD"/>
    <w:rsid w:val="00ED7595"/>
    <w:rsid w:val="00EE00CD"/>
    <w:rsid w:val="00EE0141"/>
    <w:rsid w:val="00EE103C"/>
    <w:rsid w:val="00EE1569"/>
    <w:rsid w:val="00EE19E9"/>
    <w:rsid w:val="00EE1A52"/>
    <w:rsid w:val="00EE2647"/>
    <w:rsid w:val="00EE32D5"/>
    <w:rsid w:val="00EE5D8E"/>
    <w:rsid w:val="00EE6387"/>
    <w:rsid w:val="00EE716C"/>
    <w:rsid w:val="00EE7D13"/>
    <w:rsid w:val="00EF0D50"/>
    <w:rsid w:val="00EF1F7B"/>
    <w:rsid w:val="00EF2168"/>
    <w:rsid w:val="00EF2E14"/>
    <w:rsid w:val="00EF51BA"/>
    <w:rsid w:val="00EF64EA"/>
    <w:rsid w:val="00F00F72"/>
    <w:rsid w:val="00F0160E"/>
    <w:rsid w:val="00F0256A"/>
    <w:rsid w:val="00F04BFF"/>
    <w:rsid w:val="00F05A91"/>
    <w:rsid w:val="00F100CD"/>
    <w:rsid w:val="00F11C2B"/>
    <w:rsid w:val="00F11F8A"/>
    <w:rsid w:val="00F12001"/>
    <w:rsid w:val="00F12429"/>
    <w:rsid w:val="00F1559F"/>
    <w:rsid w:val="00F16977"/>
    <w:rsid w:val="00F16FEF"/>
    <w:rsid w:val="00F17429"/>
    <w:rsid w:val="00F20515"/>
    <w:rsid w:val="00F20A22"/>
    <w:rsid w:val="00F21C0D"/>
    <w:rsid w:val="00F22450"/>
    <w:rsid w:val="00F24533"/>
    <w:rsid w:val="00F26027"/>
    <w:rsid w:val="00F26E7E"/>
    <w:rsid w:val="00F30539"/>
    <w:rsid w:val="00F3097B"/>
    <w:rsid w:val="00F32013"/>
    <w:rsid w:val="00F331A8"/>
    <w:rsid w:val="00F34DCC"/>
    <w:rsid w:val="00F35C49"/>
    <w:rsid w:val="00F35FAC"/>
    <w:rsid w:val="00F41D17"/>
    <w:rsid w:val="00F42F85"/>
    <w:rsid w:val="00F434D5"/>
    <w:rsid w:val="00F43BAF"/>
    <w:rsid w:val="00F45012"/>
    <w:rsid w:val="00F466DD"/>
    <w:rsid w:val="00F4727E"/>
    <w:rsid w:val="00F50747"/>
    <w:rsid w:val="00F50EED"/>
    <w:rsid w:val="00F52662"/>
    <w:rsid w:val="00F539FD"/>
    <w:rsid w:val="00F53C76"/>
    <w:rsid w:val="00F53DFA"/>
    <w:rsid w:val="00F5471B"/>
    <w:rsid w:val="00F54782"/>
    <w:rsid w:val="00F54A62"/>
    <w:rsid w:val="00F56734"/>
    <w:rsid w:val="00F56C2F"/>
    <w:rsid w:val="00F60C6B"/>
    <w:rsid w:val="00F62588"/>
    <w:rsid w:val="00F63284"/>
    <w:rsid w:val="00F6344B"/>
    <w:rsid w:val="00F64411"/>
    <w:rsid w:val="00F7211E"/>
    <w:rsid w:val="00F72677"/>
    <w:rsid w:val="00F731BB"/>
    <w:rsid w:val="00F73343"/>
    <w:rsid w:val="00F73609"/>
    <w:rsid w:val="00F74E6C"/>
    <w:rsid w:val="00F75190"/>
    <w:rsid w:val="00F80342"/>
    <w:rsid w:val="00F80458"/>
    <w:rsid w:val="00F8168E"/>
    <w:rsid w:val="00F838F5"/>
    <w:rsid w:val="00F85A33"/>
    <w:rsid w:val="00F90502"/>
    <w:rsid w:val="00F91011"/>
    <w:rsid w:val="00F94225"/>
    <w:rsid w:val="00F95F57"/>
    <w:rsid w:val="00F9742A"/>
    <w:rsid w:val="00F979C9"/>
    <w:rsid w:val="00FA1DC1"/>
    <w:rsid w:val="00FA3582"/>
    <w:rsid w:val="00FA4DD4"/>
    <w:rsid w:val="00FA4E6A"/>
    <w:rsid w:val="00FA4FBC"/>
    <w:rsid w:val="00FA7129"/>
    <w:rsid w:val="00FA7198"/>
    <w:rsid w:val="00FB00C8"/>
    <w:rsid w:val="00FB254C"/>
    <w:rsid w:val="00FB2D00"/>
    <w:rsid w:val="00FB5889"/>
    <w:rsid w:val="00FC1DBA"/>
    <w:rsid w:val="00FC23F4"/>
    <w:rsid w:val="00FC2705"/>
    <w:rsid w:val="00FC3E0A"/>
    <w:rsid w:val="00FC4406"/>
    <w:rsid w:val="00FC56D6"/>
    <w:rsid w:val="00FC5724"/>
    <w:rsid w:val="00FC7B6E"/>
    <w:rsid w:val="00FC7C37"/>
    <w:rsid w:val="00FD081C"/>
    <w:rsid w:val="00FD3312"/>
    <w:rsid w:val="00FD427F"/>
    <w:rsid w:val="00FD476A"/>
    <w:rsid w:val="00FD48EB"/>
    <w:rsid w:val="00FD7C2B"/>
    <w:rsid w:val="00FE1593"/>
    <w:rsid w:val="00FE45E6"/>
    <w:rsid w:val="00FF22C2"/>
    <w:rsid w:val="00FF2939"/>
    <w:rsid w:val="00FF5080"/>
    <w:rsid w:val="00FF5233"/>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727E3"/>
  <w15:docId w15:val="{B42631E0-9F52-4D41-ADA6-3ADB9E408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a"/>
    <w:next w:val="a"/>
    <w:link w:val="30"/>
    <w:uiPriority w:val="9"/>
    <w:semiHidden/>
    <w:unhideWhenUsed/>
    <w:qFormat/>
    <w:rsid w:val="00E17700"/>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imes New Roman" w:hAnsi="Times New Roman" w:cs="Times New Roman"/>
      <w:kern w:val="0"/>
      <w:sz w:val="18"/>
      <w:szCs w:val="18"/>
    </w:rPr>
  </w:style>
  <w:style w:type="character" w:styleId="a5">
    <w:name w:val="annotation reference"/>
    <w:uiPriority w:val="99"/>
    <w:semiHidden/>
    <w:unhideWhenUsed/>
    <w:qFormat/>
    <w:rPr>
      <w:sz w:val="21"/>
      <w:szCs w:val="21"/>
    </w:rPr>
  </w:style>
  <w:style w:type="paragraph" w:styleId="a6">
    <w:name w:val="annotation text"/>
    <w:basedOn w:val="a"/>
    <w:link w:val="a7"/>
    <w:qFormat/>
    <w:pPr>
      <w:jc w:val="left"/>
    </w:pPr>
  </w:style>
  <w:style w:type="paragraph" w:styleId="a8">
    <w:name w:val="annotation subject"/>
    <w:basedOn w:val="a6"/>
    <w:next w:val="a6"/>
    <w:link w:val="a9"/>
    <w:uiPriority w:val="99"/>
    <w:semiHidden/>
    <w:unhideWhenUsed/>
    <w:qFormat/>
    <w:rPr>
      <w:b/>
      <w:bCs/>
    </w:rPr>
  </w:style>
  <w:style w:type="paragraph" w:styleId="aa">
    <w:name w:val="Date"/>
    <w:basedOn w:val="a"/>
    <w:next w:val="a"/>
    <w:link w:val="ab"/>
    <w:uiPriority w:val="99"/>
    <w:unhideWhenUsed/>
    <w:qFormat/>
    <w:pPr>
      <w:ind w:leftChars="2500" w:left="100"/>
    </w:pPr>
    <w:rPr>
      <w:rFonts w:cs="Times New Roman"/>
    </w:rPr>
  </w:style>
  <w:style w:type="paragraph" w:styleId="ac">
    <w:name w:val="footer"/>
    <w:basedOn w:val="a"/>
    <w:link w:val="ad"/>
    <w:qFormat/>
    <w:pPr>
      <w:tabs>
        <w:tab w:val="center" w:pos="4153"/>
        <w:tab w:val="right" w:pos="8306"/>
      </w:tabs>
      <w:snapToGrid w:val="0"/>
      <w:jc w:val="left"/>
    </w:pPr>
    <w:rPr>
      <w:rFonts w:ascii="Times New Roman" w:hAnsi="Times New Roman" w:cs="Times New Roman"/>
      <w:kern w:val="0"/>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0">
    <w:name w:val="Hyperlink"/>
    <w:uiPriority w:val="99"/>
    <w:unhideWhenUsed/>
    <w:qFormat/>
    <w:rPr>
      <w:color w:val="0000FF"/>
      <w:u w:val="single"/>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uiPriority w:val="10"/>
    <w:qFormat/>
    <w:pPr>
      <w:spacing w:before="240" w:after="60"/>
      <w:jc w:val="center"/>
      <w:outlineLvl w:val="0"/>
    </w:pPr>
    <w:rPr>
      <w:rFonts w:ascii="等线 Light" w:eastAsia="等线 Light" w:hAnsi="等线 Light" w:cs="Times New Roman"/>
      <w:b/>
      <w:bCs/>
      <w:sz w:val="32"/>
      <w:szCs w:val="32"/>
    </w:rPr>
  </w:style>
  <w:style w:type="character" w:customStyle="1" w:styleId="ttag">
    <w:name w:val="t_tag"/>
    <w:basedOn w:val="a0"/>
    <w:qFormat/>
  </w:style>
  <w:style w:type="character" w:customStyle="1" w:styleId="a4">
    <w:name w:val="批注框文本 字符"/>
    <w:link w:val="a3"/>
    <w:qFormat/>
    <w:rPr>
      <w:sz w:val="18"/>
      <w:szCs w:val="18"/>
    </w:rPr>
  </w:style>
  <w:style w:type="character" w:customStyle="1" w:styleId="ad">
    <w:name w:val="页脚 字符"/>
    <w:link w:val="ac"/>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
    <w:name w:val="页眉 字符"/>
    <w:link w:val="ae"/>
    <w:qFormat/>
    <w:rPr>
      <w:sz w:val="18"/>
      <w:szCs w:val="18"/>
    </w:rPr>
  </w:style>
  <w:style w:type="character" w:customStyle="1" w:styleId="ab">
    <w:name w:val="日期 字符"/>
    <w:link w:val="aa"/>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4">
    <w:name w:val="标题 字符"/>
    <w:link w:val="af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7">
    <w:name w:val="批注文字 字符"/>
    <w:link w:val="a6"/>
    <w:qFormat/>
    <w:rPr>
      <w:rFonts w:ascii="Calibri" w:hAnsi="Calibri" w:cs="黑体"/>
      <w:kern w:val="2"/>
      <w:sz w:val="21"/>
      <w:szCs w:val="22"/>
    </w:rPr>
  </w:style>
  <w:style w:type="character" w:customStyle="1" w:styleId="a9">
    <w:name w:val="批注主题 字符"/>
    <w:link w:val="a8"/>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character" w:styleId="af5">
    <w:name w:val="Unresolved Mention"/>
    <w:basedOn w:val="a0"/>
    <w:uiPriority w:val="99"/>
    <w:rsid w:val="00EE19E9"/>
    <w:rPr>
      <w:color w:val="605E5C"/>
      <w:shd w:val="clear" w:color="auto" w:fill="E1DFDD"/>
    </w:rPr>
  </w:style>
  <w:style w:type="character" w:styleId="af6">
    <w:name w:val="Strong"/>
    <w:basedOn w:val="a0"/>
    <w:uiPriority w:val="22"/>
    <w:qFormat/>
    <w:rsid w:val="001832E4"/>
    <w:rPr>
      <w:b/>
      <w:bCs/>
    </w:rPr>
  </w:style>
  <w:style w:type="character" w:styleId="af7">
    <w:name w:val="Emphasis"/>
    <w:basedOn w:val="a0"/>
    <w:uiPriority w:val="20"/>
    <w:qFormat/>
    <w:rsid w:val="0042719A"/>
    <w:rPr>
      <w:i/>
      <w:iCs/>
    </w:rPr>
  </w:style>
  <w:style w:type="paragraph" w:styleId="af8">
    <w:name w:val="List Paragraph"/>
    <w:basedOn w:val="a"/>
    <w:uiPriority w:val="99"/>
    <w:rsid w:val="00D97803"/>
    <w:pPr>
      <w:ind w:firstLineChars="200" w:firstLine="420"/>
    </w:pPr>
  </w:style>
  <w:style w:type="paragraph" w:customStyle="1" w:styleId="alt">
    <w:name w:val="alt"/>
    <w:basedOn w:val="a"/>
    <w:rsid w:val="00187CF1"/>
    <w:pPr>
      <w:widowControl/>
      <w:spacing w:before="100" w:beforeAutospacing="1" w:after="100" w:afterAutospacing="1"/>
      <w:jc w:val="left"/>
    </w:pPr>
    <w:rPr>
      <w:rFonts w:ascii="宋体" w:hAnsi="宋体" w:cs="宋体"/>
      <w:kern w:val="0"/>
      <w:sz w:val="24"/>
      <w:szCs w:val="24"/>
    </w:rPr>
  </w:style>
  <w:style w:type="character" w:customStyle="1" w:styleId="30">
    <w:name w:val="标题 3 字符"/>
    <w:basedOn w:val="a0"/>
    <w:link w:val="3"/>
    <w:uiPriority w:val="9"/>
    <w:semiHidden/>
    <w:rsid w:val="00E17700"/>
    <w:rPr>
      <w:rFonts w:ascii="Calibri" w:hAnsi="Calibri" w:cs="黑体"/>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150459">
      <w:bodyDiv w:val="1"/>
      <w:marLeft w:val="0"/>
      <w:marRight w:val="0"/>
      <w:marTop w:val="0"/>
      <w:marBottom w:val="0"/>
      <w:divBdr>
        <w:top w:val="none" w:sz="0" w:space="0" w:color="auto"/>
        <w:left w:val="none" w:sz="0" w:space="0" w:color="auto"/>
        <w:bottom w:val="none" w:sz="0" w:space="0" w:color="auto"/>
        <w:right w:val="none" w:sz="0" w:space="0" w:color="auto"/>
      </w:divBdr>
    </w:div>
    <w:div w:id="1337072313">
      <w:bodyDiv w:val="1"/>
      <w:marLeft w:val="0"/>
      <w:marRight w:val="0"/>
      <w:marTop w:val="0"/>
      <w:marBottom w:val="0"/>
      <w:divBdr>
        <w:top w:val="none" w:sz="0" w:space="0" w:color="auto"/>
        <w:left w:val="none" w:sz="0" w:space="0" w:color="auto"/>
        <w:bottom w:val="none" w:sz="0" w:space="0" w:color="auto"/>
        <w:right w:val="none" w:sz="0" w:space="0" w:color="auto"/>
      </w:divBdr>
    </w:div>
    <w:div w:id="1532449408">
      <w:bodyDiv w:val="1"/>
      <w:marLeft w:val="0"/>
      <w:marRight w:val="0"/>
      <w:marTop w:val="0"/>
      <w:marBottom w:val="0"/>
      <w:divBdr>
        <w:top w:val="none" w:sz="0" w:space="0" w:color="auto"/>
        <w:left w:val="none" w:sz="0" w:space="0" w:color="auto"/>
        <w:bottom w:val="none" w:sz="0" w:space="0" w:color="auto"/>
        <w:right w:val="none" w:sz="0" w:space="0" w:color="auto"/>
      </w:divBdr>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797093395">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evisual.com/en/products/black-pearl-2v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evisual.com/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nepsweetwater.com/" TargetMode="External"/><Relationship Id="rId4" Type="http://schemas.openxmlformats.org/officeDocument/2006/relationships/styles" Target="styles.xml"/><Relationship Id="rId9" Type="http://schemas.openxmlformats.org/officeDocument/2006/relationships/hyperlink" Target="https://www.foxsports.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roe@roevisual.com" TargetMode="External"/><Relationship Id="rId1" Type="http://schemas.openxmlformats.org/officeDocument/2006/relationships/hyperlink" Target="mailto:roe@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F09562B-B8CE-C847-9F22-8912694A09F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5757</TotalTime>
  <Pages>2</Pages>
  <Words>576</Words>
  <Characters>3288</Characters>
  <Application>Microsoft Office Word</Application>
  <DocSecurity>0</DocSecurity>
  <Lines>27</Lines>
  <Paragraphs>7</Paragraphs>
  <ScaleCrop>false</ScaleCrop>
  <Company>湘慧科技</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微软用户</dc:creator>
  <cp:lastModifiedBy>Cecilia</cp:lastModifiedBy>
  <cp:revision>440</cp:revision>
  <cp:lastPrinted>2021-06-08T08:08:00Z</cp:lastPrinted>
  <dcterms:created xsi:type="dcterms:W3CDTF">2022-02-04T20:58:00Z</dcterms:created>
  <dcterms:modified xsi:type="dcterms:W3CDTF">2022-10-21T06:01:00Z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